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Synodical Deputies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color w:val="000000"/>
          <w:rtl w:val="0"/>
        </w:rPr>
        <w:t xml:space="preserve">-202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color w:val="000000"/>
          <w:rtl w:val="0"/>
        </w:rPr>
        <w:t xml:space="preserve"> (updated </w:t>
      </w:r>
      <w:r w:rsidDel="00000000" w:rsidR="00000000" w:rsidRPr="00000000">
        <w:rPr>
          <w:b w:val="1"/>
          <w:rtl w:val="0"/>
        </w:rPr>
        <w:t xml:space="preserve">02/08</w:t>
      </w:r>
      <w:r w:rsidDel="00000000" w:rsidR="00000000" w:rsidRPr="00000000">
        <w:rPr>
          <w:b w:val="1"/>
          <w:color w:val="000000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-72"/>
          <w:tab w:val="left" w:leader="none" w:pos="2664"/>
          <w:tab w:val="left" w:leader="none" w:pos="5976"/>
          <w:tab w:val="left" w:leader="none" w:pos="9090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ab/>
        <w:tab/>
        <w:tab/>
        <w:t xml:space="preserve">Term</w:t>
      </w:r>
    </w:p>
    <w:p w:rsidR="00000000" w:rsidDel="00000000" w:rsidP="00000000" w:rsidRDefault="00000000" w:rsidRPr="00000000" w14:paraId="00000003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left="5976" w:right="-1080" w:hanging="5976"/>
        <w:rPr/>
      </w:pPr>
      <w:r w:rsidDel="00000000" w:rsidR="00000000" w:rsidRPr="00000000">
        <w:rPr>
          <w:rtl w:val="0"/>
        </w:rPr>
        <w:t xml:space="preserve">Classis</w:t>
        <w:tab/>
        <w:tab/>
        <w:t xml:space="preserve">Deputy</w:t>
        <w:tab/>
        <w:t xml:space="preserve">Alternate</w:t>
        <w:tab/>
        <w:t xml:space="preserve">Expires</w:t>
      </w:r>
    </w:p>
    <w:p w:rsidR="00000000" w:rsidDel="00000000" w:rsidP="00000000" w:rsidRDefault="00000000" w:rsidRPr="00000000" w14:paraId="00000004">
      <w:pPr>
        <w:tabs>
          <w:tab w:val="left" w:leader="none" w:pos="-72"/>
          <w:tab w:val="left" w:leader="none" w:pos="810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-72"/>
          <w:tab w:val="left" w:leader="none" w:pos="810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Alberta North</w:t>
        <w:tab/>
        <w:t xml:space="preserve">Rev. Kornelis (Neil) De Koning</w:t>
        <w:tab/>
        <w:t xml:space="preserve">Rev. Cecil Van Niejenhuis</w:t>
        <w:tab/>
        <w:t xml:space="preserve">2024(1)</w:t>
      </w:r>
    </w:p>
    <w:p w:rsidR="00000000" w:rsidDel="00000000" w:rsidP="00000000" w:rsidRDefault="00000000" w:rsidRPr="00000000" w14:paraId="00000006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Alberta South/</w:t>
      </w:r>
    </w:p>
    <w:p w:rsidR="00000000" w:rsidDel="00000000" w:rsidP="00000000" w:rsidRDefault="00000000" w:rsidRPr="00000000" w14:paraId="00000007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left="5976" w:right="-1080" w:hanging="5976"/>
        <w:rPr/>
      </w:pPr>
      <w:r w:rsidDel="00000000" w:rsidR="00000000" w:rsidRPr="00000000">
        <w:rPr>
          <w:rtl w:val="0"/>
        </w:rPr>
        <w:t xml:space="preserve">     Saskatchewan</w:t>
        <w:tab/>
        <w:t xml:space="preserve">Rev. David J. Swinney </w:t>
        <w:tab/>
        <w:t xml:space="preserve">Vacant</w:t>
        <w:tab/>
        <w:t xml:space="preserve">2024(1)</w:t>
      </w:r>
    </w:p>
    <w:p w:rsidR="00000000" w:rsidDel="00000000" w:rsidP="00000000" w:rsidRDefault="00000000" w:rsidRPr="00000000" w14:paraId="00000008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Arizona</w:t>
        <w:tab/>
        <w:tab/>
        <w:t xml:space="preserve">Rev. Jeffrey A. Dykema</w:t>
        <w:tab/>
        <w:t xml:space="preserve">Vacant</w:t>
        <w:tab/>
        <w:t xml:space="preserve">2025(2)</w:t>
      </w:r>
    </w:p>
    <w:p w:rsidR="00000000" w:rsidDel="00000000" w:rsidP="00000000" w:rsidRDefault="00000000" w:rsidRPr="00000000" w14:paraId="00000009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left="9120" w:right="-1080" w:hanging="9120"/>
        <w:rPr/>
      </w:pPr>
      <w:r w:rsidDel="00000000" w:rsidR="00000000" w:rsidRPr="00000000">
        <w:rPr>
          <w:rtl w:val="0"/>
        </w:rPr>
        <w:t xml:space="preserve">Atlantic Northeast</w:t>
        <w:tab/>
        <w:t xml:space="preserve">Rev. Joel D. Vande Werken</w:t>
        <w:tab/>
        <w:t xml:space="preserve">Rev. Christopher A. Fluit</w:t>
        <w:tab/>
        <w:t xml:space="preserve">2024(2)</w:t>
      </w:r>
    </w:p>
    <w:p w:rsidR="00000000" w:rsidDel="00000000" w:rsidP="00000000" w:rsidRDefault="00000000" w:rsidRPr="00000000" w14:paraId="0000000A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B.C. North-West</w:t>
        <w:tab/>
        <w:t xml:space="preserve">Rev. Andrew E. Beunk</w:t>
        <w:tab/>
        <w:t xml:space="preserve">Rev. Mary-Lee Bouma</w:t>
        <w:tab/>
        <w:t xml:space="preserve">2024(1)</w:t>
      </w:r>
    </w:p>
    <w:p w:rsidR="00000000" w:rsidDel="00000000" w:rsidP="00000000" w:rsidRDefault="00000000" w:rsidRPr="00000000" w14:paraId="0000000B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B.C. South-East</w:t>
        <w:tab/>
        <w:t xml:space="preserve">Rev. Walt Brouwer</w:t>
        <w:tab/>
        <w:t xml:space="preserve">Rev. William C. Tuininga</w:t>
        <w:tab/>
        <w:t xml:space="preserve">2025(1)</w:t>
      </w:r>
    </w:p>
    <w:p w:rsidR="00000000" w:rsidDel="00000000" w:rsidP="00000000" w:rsidRDefault="00000000" w:rsidRPr="00000000" w14:paraId="0000000C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California South</w:t>
        <w:tab/>
        <w:t xml:space="preserve">Rev. Scott Elgersma</w:t>
        <w:tab/>
        <w:t xml:space="preserve">Rev. Patrick Guarracino</w:t>
        <w:tab/>
        <w:t xml:space="preserve">2025(1)</w:t>
      </w:r>
    </w:p>
    <w:p w:rsidR="00000000" w:rsidDel="00000000" w:rsidP="00000000" w:rsidRDefault="00000000" w:rsidRPr="00000000" w14:paraId="0000000D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left="9120" w:right="-1080" w:hanging="9120"/>
        <w:rPr/>
      </w:pPr>
      <w:r w:rsidDel="00000000" w:rsidR="00000000" w:rsidRPr="00000000">
        <w:rPr>
          <w:rtl w:val="0"/>
        </w:rPr>
        <w:t xml:space="preserve">Central California</w:t>
        <w:tab/>
        <w:t xml:space="preserve">Rev. Paul H. Vander Klay</w:t>
        <w:tab/>
        <w:t xml:space="preserve">Rev. Eric J. Dirksen</w:t>
        <w:tab/>
        <w:t xml:space="preserve">2024(2)</w:t>
      </w:r>
    </w:p>
    <w:p w:rsidR="00000000" w:rsidDel="00000000" w:rsidP="00000000" w:rsidRDefault="00000000" w:rsidRPr="00000000" w14:paraId="0000000E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Central Plains</w:t>
        <w:tab/>
        <w:t xml:space="preserve">Rev. Bradley A. Meinders</w:t>
        <w:tab/>
        <w:t xml:space="preserve">Rev. Sheldon Starkenburg</w:t>
        <w:tab/>
        <w:t xml:space="preserve">2024(2)</w:t>
      </w:r>
    </w:p>
    <w:p w:rsidR="00000000" w:rsidDel="00000000" w:rsidP="00000000" w:rsidRDefault="00000000" w:rsidRPr="00000000" w14:paraId="0000000F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540"/>
        <w:rPr/>
      </w:pPr>
      <w:r w:rsidDel="00000000" w:rsidR="00000000" w:rsidRPr="00000000">
        <w:rPr>
          <w:rtl w:val="0"/>
        </w:rPr>
        <w:t xml:space="preserve">Chicago South</w:t>
        <w:tab/>
        <w:t xml:space="preserve">Rev. Daniel J. Roeda </w:t>
        <w:tab/>
        <w:t xml:space="preserve">Rev. Michael J. Kooy</w:t>
        <w:tab/>
        <w:t xml:space="preserve">2025(1)</w:t>
      </w:r>
    </w:p>
    <w:p w:rsidR="00000000" w:rsidDel="00000000" w:rsidP="00000000" w:rsidRDefault="00000000" w:rsidRPr="00000000" w14:paraId="00000010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left="9120" w:right="-1080" w:hanging="9120"/>
        <w:rPr/>
      </w:pPr>
      <w:r w:rsidDel="00000000" w:rsidR="00000000" w:rsidRPr="00000000">
        <w:rPr>
          <w:rtl w:val="0"/>
        </w:rPr>
        <w:t xml:space="preserve">Columbia</w:t>
        <w:tab/>
        <w:t xml:space="preserve">Rev. Louis M. Korf</w:t>
        <w:tab/>
        <w:t xml:space="preserve">Rev. Robert J. Toornstra</w:t>
        <w:tab/>
        <w:t xml:space="preserve">2023(2)</w:t>
      </w:r>
    </w:p>
    <w:p w:rsidR="00000000" w:rsidDel="00000000" w:rsidP="00000000" w:rsidRDefault="00000000" w:rsidRPr="00000000" w14:paraId="00000011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Eastern Canada</w:t>
        <w:tab/>
        <w:t xml:space="preserve">Rev. David A. Vroege</w:t>
        <w:tab/>
        <w:t xml:space="preserve">Rev. Charles Gregg Lawson</w:t>
        <w:tab/>
        <w:t xml:space="preserve">2024(1)</w:t>
      </w:r>
    </w:p>
    <w:p w:rsidR="00000000" w:rsidDel="00000000" w:rsidP="00000000" w:rsidRDefault="00000000" w:rsidRPr="00000000" w14:paraId="00000012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Georgetown</w:t>
        <w:tab/>
        <w:t xml:space="preserve">Rev. Jeffrey W. Scripps</w:t>
        <w:tab/>
        <w:t xml:space="preserve">Rev. Gerard Van Groningen</w:t>
        <w:tab/>
        <w:t xml:space="preserve">2023(1)</w:t>
      </w:r>
    </w:p>
    <w:p w:rsidR="00000000" w:rsidDel="00000000" w:rsidP="00000000" w:rsidRDefault="00000000" w:rsidRPr="00000000" w14:paraId="00000013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left="9120" w:right="-1080" w:hanging="9120"/>
        <w:rPr/>
      </w:pPr>
      <w:r w:rsidDel="00000000" w:rsidR="00000000" w:rsidRPr="00000000">
        <w:rPr>
          <w:rtl w:val="0"/>
        </w:rPr>
        <w:t xml:space="preserve">Grand Rapids East</w:t>
        <w:tab/>
        <w:t xml:space="preserve">Rev. Alvern Gelder</w:t>
        <w:tab/>
        <w:t xml:space="preserve">Rev. Thea N. Leunk</w:t>
        <w:tab/>
        <w:t xml:space="preserve">2024(2)</w:t>
      </w:r>
    </w:p>
    <w:p w:rsidR="00000000" w:rsidDel="00000000" w:rsidP="00000000" w:rsidRDefault="00000000" w:rsidRPr="00000000" w14:paraId="00000014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Grand Rapids North</w:t>
        <w:tab/>
        <w:t xml:space="preserve">Rev. Jerry L. Blom</w:t>
        <w:tab/>
        <w:t xml:space="preserve">Rev. Henry Admiraal</w:t>
        <w:tab/>
        <w:t xml:space="preserve">2023(1)</w:t>
      </w:r>
    </w:p>
    <w:p w:rsidR="00000000" w:rsidDel="00000000" w:rsidP="00000000" w:rsidRDefault="00000000" w:rsidRPr="00000000" w14:paraId="00000015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left="9120" w:right="-1080" w:hanging="9120"/>
        <w:rPr/>
      </w:pPr>
      <w:r w:rsidDel="00000000" w:rsidR="00000000" w:rsidRPr="00000000">
        <w:rPr>
          <w:rtl w:val="0"/>
        </w:rPr>
        <w:t xml:space="preserve">Grand Rapids South</w:t>
        <w:tab/>
        <w:t xml:space="preserve">Rev. George G. Vink</w:t>
        <w:tab/>
        <w:t xml:space="preserve">Rev. Edward C. Visser</w:t>
        <w:tab/>
        <w:t xml:space="preserve">2023(2)</w:t>
      </w:r>
    </w:p>
    <w:p w:rsidR="00000000" w:rsidDel="00000000" w:rsidP="00000000" w:rsidRDefault="00000000" w:rsidRPr="00000000" w14:paraId="00000016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Grandville</w:t>
        <w:tab/>
        <w:t xml:space="preserve">Rev. Bryce L. Mensink</w:t>
        <w:tab/>
        <w:t xml:space="preserve">Rev. Douglas R. Fauble</w:t>
        <w:tab/>
        <w:t xml:space="preserve">2025(2)</w:t>
      </w:r>
    </w:p>
    <w:p w:rsidR="00000000" w:rsidDel="00000000" w:rsidP="00000000" w:rsidRDefault="00000000" w:rsidRPr="00000000" w14:paraId="00000017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left="5976" w:right="-1080" w:hanging="5976"/>
        <w:rPr/>
      </w:pPr>
      <w:r w:rsidDel="00000000" w:rsidR="00000000" w:rsidRPr="00000000">
        <w:rPr>
          <w:rtl w:val="0"/>
        </w:rPr>
        <w:t xml:space="preserve">Greater Los Angeles</w:t>
        <w:tab/>
        <w:t xml:space="preserve">Rev. Erick D. Westra</w:t>
        <w:tab/>
        <w:t xml:space="preserve">Rev. David R. Koll</w:t>
        <w:tab/>
        <w:t xml:space="preserve">2025(2)</w:t>
      </w:r>
    </w:p>
    <w:p w:rsidR="00000000" w:rsidDel="00000000" w:rsidP="00000000" w:rsidRDefault="00000000" w:rsidRPr="00000000" w14:paraId="00000018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Hackensack</w:t>
        <w:tab/>
        <w:t xml:space="preserve">Rev. Petr Kornilov </w:t>
        <w:tab/>
        <w:t xml:space="preserve">Rev. Paul J. Van Dyken</w:t>
        <w:tab/>
        <w:t xml:space="preserve">2024(1)</w:t>
      </w:r>
    </w:p>
    <w:p w:rsidR="00000000" w:rsidDel="00000000" w:rsidP="00000000" w:rsidRDefault="00000000" w:rsidRPr="00000000" w14:paraId="00000019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Hamilton</w:t>
        <w:tab/>
        <w:t xml:space="preserve">Vacant</w:t>
        <w:tab/>
        <w:t xml:space="preserve">Rev. Michael W. Bootsma</w:t>
        <w:tab/>
        <w:t xml:space="preserve">2025(1)</w:t>
      </w:r>
    </w:p>
    <w:p w:rsidR="00000000" w:rsidDel="00000000" w:rsidP="00000000" w:rsidRDefault="00000000" w:rsidRPr="00000000" w14:paraId="0000001A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Hanmi</w:t>
        <w:tab/>
        <w:tab/>
        <w:t xml:space="preserve">Rev. Tukkoon Timothy Jung</w:t>
        <w:tab/>
        <w:t xml:space="preserve">Rev. Jeong Ha Chun</w:t>
        <w:tab/>
        <w:t xml:space="preserve">2023(1)</w:t>
      </w:r>
    </w:p>
    <w:p w:rsidR="00000000" w:rsidDel="00000000" w:rsidP="00000000" w:rsidRDefault="00000000" w:rsidRPr="00000000" w14:paraId="0000001B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left="9120" w:right="-1080" w:hanging="9120"/>
        <w:rPr/>
      </w:pPr>
      <w:r w:rsidDel="00000000" w:rsidR="00000000" w:rsidRPr="00000000">
        <w:rPr>
          <w:rtl w:val="0"/>
        </w:rPr>
        <w:t xml:space="preserve">Heartland</w:t>
        <w:tab/>
        <w:t xml:space="preserve">Rev. Phillip T. Westra</w:t>
        <w:tab/>
        <w:t xml:space="preserve">Vacant</w:t>
        <w:tab/>
        <w:t xml:space="preserve">2024(1)</w:t>
      </w:r>
    </w:p>
    <w:p w:rsidR="00000000" w:rsidDel="00000000" w:rsidP="00000000" w:rsidRDefault="00000000" w:rsidRPr="00000000" w14:paraId="0000001C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Holland</w:t>
        <w:tab/>
        <w:tab/>
        <w:t xml:space="preserve">Rev. David L. Spoelma</w:t>
        <w:tab/>
        <w:t xml:space="preserve">Rev. Christopher J. De Vos</w:t>
        <w:tab/>
        <w:t xml:space="preserve">2024(2)</w:t>
      </w:r>
    </w:p>
    <w:p w:rsidR="00000000" w:rsidDel="00000000" w:rsidP="00000000" w:rsidRDefault="00000000" w:rsidRPr="00000000" w14:paraId="0000001D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Hudson</w:t>
        <w:tab/>
        <w:tab/>
        <w:t xml:space="preserve">Rev. Mary B. Stegink</w:t>
        <w:tab/>
        <w:t xml:space="preserve">Rev. Kevin C. Vande Streek</w:t>
        <w:tab/>
        <w:t xml:space="preserve">2023(1)</w:t>
      </w:r>
    </w:p>
    <w:p w:rsidR="00000000" w:rsidDel="00000000" w:rsidP="00000000" w:rsidRDefault="00000000" w:rsidRPr="00000000" w14:paraId="0000001E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left="9120" w:right="-1080" w:hanging="9120"/>
        <w:rPr/>
      </w:pPr>
      <w:r w:rsidDel="00000000" w:rsidR="00000000" w:rsidRPr="00000000">
        <w:rPr>
          <w:rtl w:val="0"/>
        </w:rPr>
        <w:t xml:space="preserve">Huron</w:t>
        <w:tab/>
        <w:tab/>
        <w:t xml:space="preserve">Rev. Gary van Leeuwen</w:t>
        <w:tab/>
        <w:t xml:space="preserve">Rev. Sidney Couperus</w:t>
        <w:tab/>
        <w:t xml:space="preserve">2025(2)</w:t>
      </w:r>
    </w:p>
    <w:p w:rsidR="00000000" w:rsidDel="00000000" w:rsidP="00000000" w:rsidRDefault="00000000" w:rsidRPr="00000000" w14:paraId="0000001F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left="5976" w:right="-1080" w:hanging="5976"/>
        <w:rPr/>
      </w:pPr>
      <w:r w:rsidDel="00000000" w:rsidR="00000000" w:rsidRPr="00000000">
        <w:rPr>
          <w:rtl w:val="0"/>
        </w:rPr>
        <w:t xml:space="preserve">Iakota</w:t>
        <w:tab/>
        <w:tab/>
        <w:t xml:space="preserve">Rev. Clifford D. Hoekstra</w:t>
        <w:tab/>
        <w:t xml:space="preserve">Rev. Daniel W. De Groot</w:t>
        <w:tab/>
        <w:t xml:space="preserve">2024(1)</w:t>
      </w:r>
    </w:p>
    <w:p w:rsidR="00000000" w:rsidDel="00000000" w:rsidP="00000000" w:rsidRDefault="00000000" w:rsidRPr="00000000" w14:paraId="00000020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Illiana</w:t>
        <w:tab/>
        <w:tab/>
        <w:t xml:space="preserve">Rev. James C. Busscher</w:t>
        <w:tab/>
        <w:t xml:space="preserve">Rev. Richard T. Vanderwal</w:t>
        <w:tab/>
        <w:t xml:space="preserve">2025(2)</w:t>
      </w:r>
    </w:p>
    <w:p w:rsidR="00000000" w:rsidDel="00000000" w:rsidP="00000000" w:rsidRDefault="00000000" w:rsidRPr="00000000" w14:paraId="00000021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left="9120" w:right="-1080" w:hanging="9120"/>
        <w:rPr/>
      </w:pPr>
      <w:r w:rsidDel="00000000" w:rsidR="00000000" w:rsidRPr="00000000">
        <w:rPr>
          <w:rtl w:val="0"/>
        </w:rPr>
        <w:t xml:space="preserve">Kalamazoo</w:t>
        <w:tab/>
        <w:t xml:space="preserve">Rev. Ronald De Young</w:t>
        <w:tab/>
        <w:t xml:space="preserve">Rev. Hendrick De Vries</w:t>
        <w:tab/>
        <w:t xml:space="preserve">2023(1)</w:t>
      </w:r>
    </w:p>
    <w:p w:rsidR="00000000" w:rsidDel="00000000" w:rsidP="00000000" w:rsidRDefault="00000000" w:rsidRPr="00000000" w14:paraId="00000022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left="9120" w:right="-1080" w:hanging="9120"/>
        <w:rPr/>
      </w:pPr>
      <w:r w:rsidDel="00000000" w:rsidR="00000000" w:rsidRPr="00000000">
        <w:rPr>
          <w:rtl w:val="0"/>
        </w:rPr>
        <w:t xml:space="preserve">Ko-Am</w:t>
        <w:tab/>
        <w:tab/>
        <w:t xml:space="preserve">Rev. Daniel Duyoung Yi</w:t>
        <w:tab/>
        <w:t xml:space="preserve">Vacant</w:t>
        <w:tab/>
        <w:t xml:space="preserve">2025(1)</w:t>
      </w:r>
    </w:p>
    <w:p w:rsidR="00000000" w:rsidDel="00000000" w:rsidP="00000000" w:rsidRDefault="00000000" w:rsidRPr="00000000" w14:paraId="00000023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Lake Erie</w:t>
        <w:tab/>
        <w:t xml:space="preserve">Rev. Randall D. Engle</w:t>
        <w:tab/>
        <w:t xml:space="preserve">Rev. Christopher B. Lanham</w:t>
        <w:tab/>
        <w:t xml:space="preserve">2023(2)</w:t>
      </w:r>
    </w:p>
    <w:p w:rsidR="00000000" w:rsidDel="00000000" w:rsidP="00000000" w:rsidRDefault="00000000" w:rsidRPr="00000000" w14:paraId="00000024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left="9120" w:right="-1080" w:hanging="9120"/>
        <w:rPr/>
      </w:pPr>
      <w:r w:rsidDel="00000000" w:rsidR="00000000" w:rsidRPr="00000000">
        <w:rPr>
          <w:rtl w:val="0"/>
        </w:rPr>
        <w:t xml:space="preserve">Lake Superior</w:t>
        <w:tab/>
        <w:t xml:space="preserve">Rev. Harrison A. Newhouse</w:t>
        <w:tab/>
        <w:t xml:space="preserve">Rev. Jack Van Marion</w:t>
        <w:tab/>
        <w:t xml:space="preserve">2023(1)</w:t>
      </w:r>
    </w:p>
    <w:p w:rsidR="00000000" w:rsidDel="00000000" w:rsidP="00000000" w:rsidRDefault="00000000" w:rsidRPr="00000000" w14:paraId="00000025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Minnkota</w:t>
        <w:tab/>
        <w:t xml:space="preserve">Rev. Roger W. Sparks</w:t>
        <w:tab/>
        <w:t xml:space="preserve">Rev. Scott M. Muilenburg</w:t>
        <w:tab/>
        <w:t xml:space="preserve">2024(1)</w:t>
      </w:r>
    </w:p>
    <w:p w:rsidR="00000000" w:rsidDel="00000000" w:rsidP="00000000" w:rsidRDefault="00000000" w:rsidRPr="00000000" w14:paraId="00000026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left="5976" w:right="-1080" w:hanging="5976"/>
        <w:rPr/>
      </w:pPr>
      <w:r w:rsidDel="00000000" w:rsidR="00000000" w:rsidRPr="00000000">
        <w:rPr>
          <w:rtl w:val="0"/>
        </w:rPr>
        <w:t xml:space="preserve">Muskegon</w:t>
        <w:tab/>
        <w:t xml:space="preserve">Rev. Leslie D. Van Dyke</w:t>
        <w:tab/>
        <w:t xml:space="preserve">Vacant</w:t>
        <w:tab/>
        <w:t xml:space="preserve">2024(1)</w:t>
      </w:r>
    </w:p>
    <w:p w:rsidR="00000000" w:rsidDel="00000000" w:rsidP="00000000" w:rsidRDefault="00000000" w:rsidRPr="00000000" w14:paraId="00000027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left="9120" w:right="-1080" w:hanging="9120"/>
        <w:rPr/>
      </w:pPr>
      <w:r w:rsidDel="00000000" w:rsidR="00000000" w:rsidRPr="00000000">
        <w:rPr>
          <w:rtl w:val="0"/>
        </w:rPr>
        <w:t xml:space="preserve">Niagara</w:t>
        <w:tab/>
        <w:tab/>
        <w:t xml:space="preserve">Rev. M. Jeff Klingenberg</w:t>
        <w:tab/>
        <w:t xml:space="preserve">Rev. Janet A. Ryzebol</w:t>
        <w:tab/>
        <w:t xml:space="preserve">2023(1)</w:t>
      </w:r>
    </w:p>
    <w:p w:rsidR="00000000" w:rsidDel="00000000" w:rsidP="00000000" w:rsidRDefault="00000000" w:rsidRPr="00000000" w14:paraId="00000028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left="9120" w:right="-1080" w:hanging="9120"/>
        <w:rPr/>
      </w:pPr>
      <w:r w:rsidDel="00000000" w:rsidR="00000000" w:rsidRPr="00000000">
        <w:rPr>
          <w:rtl w:val="0"/>
        </w:rPr>
        <w:t xml:space="preserve">North Cascades</w:t>
        <w:tab/>
        <w:t xml:space="preserve">Pastor Bryan Lanting (CP)</w:t>
        <w:tab/>
        <w:t xml:space="preserve">Rev. Donald L. Recker</w:t>
        <w:tab/>
        <w:t xml:space="preserve">2025(1)</w:t>
      </w:r>
    </w:p>
    <w:p w:rsidR="00000000" w:rsidDel="00000000" w:rsidP="00000000" w:rsidRDefault="00000000" w:rsidRPr="00000000" w14:paraId="00000029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Northcentral Iowa</w:t>
        <w:tab/>
        <w:t xml:space="preserve">Rev. Russell W. Boersma</w:t>
        <w:tab/>
        <w:t xml:space="preserve">Rev. Wendell Davelaar</w:t>
        <w:tab/>
        <w:t xml:space="preserve">2024(2)</w:t>
      </w:r>
    </w:p>
    <w:p w:rsidR="00000000" w:rsidDel="00000000" w:rsidP="00000000" w:rsidRDefault="00000000" w:rsidRPr="00000000" w14:paraId="0000002A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left="5976" w:right="-1080" w:hanging="5976"/>
        <w:rPr/>
      </w:pPr>
      <w:r w:rsidDel="00000000" w:rsidR="00000000" w:rsidRPr="00000000">
        <w:rPr>
          <w:rtl w:val="0"/>
        </w:rPr>
        <w:t xml:space="preserve">Northern Illinois</w:t>
        <w:tab/>
        <w:t xml:space="preserve">Rev. Timothy H. Douma</w:t>
        <w:tab/>
        <w:t xml:space="preserve">Rev. John R. Huizinga</w:t>
        <w:tab/>
        <w:t xml:space="preserve">2023(2)</w:t>
      </w:r>
    </w:p>
    <w:p w:rsidR="00000000" w:rsidDel="00000000" w:rsidP="00000000" w:rsidRDefault="00000000" w:rsidRPr="00000000" w14:paraId="0000002B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Northern Michigan</w:t>
        <w:tab/>
        <w:t xml:space="preserve">Rev. Jeffrey S.M. Kroondyk</w:t>
        <w:tab/>
        <w:t xml:space="preserve">Rev. Steven J. Datema</w:t>
        <w:tab/>
        <w:t xml:space="preserve">2024(1)</w:t>
      </w:r>
    </w:p>
    <w:p w:rsidR="00000000" w:rsidDel="00000000" w:rsidP="00000000" w:rsidRDefault="00000000" w:rsidRPr="00000000" w14:paraId="0000002C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Ontario Southwest</w:t>
        <w:tab/>
        <w:t xml:space="preserve">Rev. Philip A. Apoll</w:t>
        <w:tab/>
        <w:t xml:space="preserve">Rev. Norman J. Visser</w:t>
        <w:tab/>
        <w:t xml:space="preserve">2024(1)</w:t>
      </w:r>
    </w:p>
    <w:p w:rsidR="00000000" w:rsidDel="00000000" w:rsidP="00000000" w:rsidRDefault="00000000" w:rsidRPr="00000000" w14:paraId="0000002D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Pacific Northwest</w:t>
        <w:tab/>
        <w:t xml:space="preserve">Rev. Matthew J. Borst</w:t>
        <w:tab/>
        <w:t xml:space="preserve">Rev. Douglas E. Fakkema</w:t>
        <w:tab/>
        <w:t xml:space="preserve">2025(2)</w:t>
      </w:r>
    </w:p>
    <w:p w:rsidR="00000000" w:rsidDel="00000000" w:rsidP="00000000" w:rsidRDefault="00000000" w:rsidRPr="00000000" w14:paraId="0000002E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left="5976" w:right="-1080" w:hanging="5976"/>
        <w:rPr/>
      </w:pPr>
      <w:r w:rsidDel="00000000" w:rsidR="00000000" w:rsidRPr="00000000">
        <w:rPr>
          <w:rtl w:val="0"/>
        </w:rPr>
        <w:t xml:space="preserve">Quinte</w:t>
        <w:tab/>
        <w:tab/>
        <w:t xml:space="preserve">Rev. Kenneth M. deBoer</w:t>
        <w:tab/>
        <w:t xml:space="preserve">Rev. Joshua C. Tuininga</w:t>
        <w:tab/>
        <w:t xml:space="preserve">2025(1)</w:t>
      </w:r>
    </w:p>
    <w:p w:rsidR="00000000" w:rsidDel="00000000" w:rsidP="00000000" w:rsidRDefault="00000000" w:rsidRPr="00000000" w14:paraId="0000002F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Red Mesa</w:t>
        <w:tab/>
        <w:t xml:space="preserve">Rev. John J. Greydanus</w:t>
        <w:tab/>
        <w:t xml:space="preserve">Rev. David J. Dykstra</w:t>
        <w:tab/>
        <w:t xml:space="preserve">2024(1)</w:t>
      </w:r>
    </w:p>
    <w:p w:rsidR="00000000" w:rsidDel="00000000" w:rsidP="00000000" w:rsidRDefault="00000000" w:rsidRPr="00000000" w14:paraId="00000030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Rocky Mountain</w:t>
        <w:tab/>
        <w:t xml:space="preserve">Rev. Roger De Young</w:t>
        <w:tab/>
        <w:t xml:space="preserve">Rev. John Terpstra</w:t>
        <w:tab/>
        <w:t xml:space="preserve">2025(2)</w:t>
      </w:r>
    </w:p>
    <w:p w:rsidR="00000000" w:rsidDel="00000000" w:rsidP="00000000" w:rsidRDefault="00000000" w:rsidRPr="00000000" w14:paraId="00000031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Southeast U.S.</w:t>
        <w:tab/>
        <w:t xml:space="preserve">Rev. Gerrit Besteman</w:t>
        <w:tab/>
        <w:t xml:space="preserve">Rev. Scott A. Vander Ploeg</w:t>
        <w:tab/>
        <w:t xml:space="preserve">2025(2)</w:t>
      </w:r>
    </w:p>
    <w:p w:rsidR="00000000" w:rsidDel="00000000" w:rsidP="00000000" w:rsidRDefault="00000000" w:rsidRPr="00000000" w14:paraId="00000032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Thornapple Valley</w:t>
        <w:tab/>
        <w:t xml:space="preserve">Rev. Ronald D. Goudzwaard</w:t>
        <w:tab/>
        <w:t xml:space="preserve">Rev. Paul R. De Vries</w:t>
        <w:tab/>
        <w:t xml:space="preserve">2025(2)</w:t>
      </w:r>
    </w:p>
    <w:p w:rsidR="00000000" w:rsidDel="00000000" w:rsidP="00000000" w:rsidRDefault="00000000" w:rsidRPr="00000000" w14:paraId="00000033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Toronto</w:t>
        <w:tab/>
        <w:tab/>
        <w:t xml:space="preserve">Rev. Richard E. Grift</w:t>
        <w:tab/>
        <w:t xml:space="preserve">Rev. Samuel Cooper</w:t>
        <w:tab/>
        <w:t xml:space="preserve">2024(1)</w:t>
      </w:r>
    </w:p>
    <w:p w:rsidR="00000000" w:rsidDel="00000000" w:rsidP="00000000" w:rsidRDefault="00000000" w:rsidRPr="00000000" w14:paraId="00000034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Wisconsin</w:t>
        <w:tab/>
        <w:t xml:space="preserve">Rev. Mark J. Pluimer</w:t>
        <w:tab/>
        <w:t xml:space="preserve">Rev. Rodolfo Galindo</w:t>
        <w:tab/>
        <w:t xml:space="preserve">2025(2)</w:t>
      </w:r>
    </w:p>
    <w:p w:rsidR="00000000" w:rsidDel="00000000" w:rsidP="00000000" w:rsidRDefault="00000000" w:rsidRPr="00000000" w14:paraId="00000035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right="-1080"/>
        <w:rPr/>
      </w:pPr>
      <w:r w:rsidDel="00000000" w:rsidR="00000000" w:rsidRPr="00000000">
        <w:rPr>
          <w:rtl w:val="0"/>
        </w:rPr>
        <w:t xml:space="preserve">Yellowstone</w:t>
        <w:tab/>
        <w:t xml:space="preserve">Rev. Clair Vander Neut</w:t>
        <w:tab/>
        <w:t xml:space="preserve">Rev. Gilbert J. Kamps</w:t>
        <w:tab/>
        <w:t xml:space="preserve">2024(2)</w:t>
      </w:r>
    </w:p>
    <w:p w:rsidR="00000000" w:rsidDel="00000000" w:rsidP="00000000" w:rsidRDefault="00000000" w:rsidRPr="00000000" w14:paraId="00000036">
      <w:pPr>
        <w:tabs>
          <w:tab w:val="left" w:leader="none" w:pos="-72"/>
          <w:tab w:val="left" w:leader="none" w:pos="801"/>
          <w:tab w:val="left" w:leader="none" w:pos="2664"/>
          <w:tab w:val="left" w:leader="none" w:pos="5976"/>
          <w:tab w:val="left" w:leader="none" w:pos="9120"/>
        </w:tabs>
        <w:ind w:left="9120" w:right="-1080" w:hanging="9120"/>
        <w:rPr/>
      </w:pPr>
      <w:r w:rsidDel="00000000" w:rsidR="00000000" w:rsidRPr="00000000">
        <w:rPr>
          <w:rtl w:val="0"/>
        </w:rPr>
        <w:t xml:space="preserve">Zeeland</w:t>
        <w:tab/>
        <w:tab/>
        <w:t xml:space="preserve">Rev. Stephen F. Terpstra</w:t>
        <w:tab/>
        <w:t xml:space="preserve">Rev. Terry D. Slachter</w:t>
        <w:tab/>
        <w:t xml:space="preserve">2023(2)</w:t>
      </w:r>
    </w:p>
    <w:sectPr>
      <w:headerReference r:id="rId7" w:type="default"/>
      <w:pgSz w:h="15840" w:w="12240" w:orient="portrait"/>
      <w:pgMar w:bottom="285" w:top="1152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475"/>
        <w:tab w:val="left" w:leader="none" w:pos="965"/>
        <w:tab w:val="left" w:leader="none" w:pos="1440"/>
        <w:tab w:val="left" w:leader="none" w:pos="1915"/>
        <w:tab w:val="left" w:leader="none" w:pos="2405"/>
      </w:tabs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475"/>
        <w:tab w:val="left" w:leader="none" w:pos="965"/>
        <w:tab w:val="left" w:leader="none" w:pos="1440"/>
        <w:tab w:val="left" w:leader="none" w:pos="1915"/>
        <w:tab w:val="left" w:leader="none" w:pos="2405"/>
      </w:tabs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i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965"/>
        <w:tab w:val="left" w:leader="none" w:pos="1440"/>
        <w:tab w:val="left" w:leader="none" w:pos="1915"/>
      </w:tabs>
      <w:ind w:left="720" w:hanging="720"/>
    </w:pPr>
    <w:rPr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-72"/>
        <w:tab w:val="left" w:leader="none" w:pos="450"/>
        <w:tab w:val="left" w:leader="none" w:pos="2664"/>
        <w:tab w:val="left" w:leader="none" w:pos="5976"/>
        <w:tab w:val="left" w:leader="none" w:pos="9120"/>
      </w:tabs>
      <w:ind w:right="-1080"/>
    </w:pPr>
    <w:rPr>
      <w:i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tabs>
        <w:tab w:val="left" w:leader="none" w:pos="-72"/>
        <w:tab w:val="left" w:leader="none" w:pos="480"/>
        <w:tab w:val="left" w:leader="none" w:pos="2664"/>
        <w:tab w:val="left" w:leader="none" w:pos="5976"/>
        <w:tab w:val="left" w:leader="none" w:pos="9120"/>
      </w:tabs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259D6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 w:val="1"/>
    <w:rsid w:val="000259D6"/>
    <w:pPr>
      <w:keepNext w:val="1"/>
      <w:tabs>
        <w:tab w:val="left" w:pos="475"/>
        <w:tab w:val="left" w:pos="965"/>
        <w:tab w:val="left" w:pos="1440"/>
        <w:tab w:val="left" w:pos="1915"/>
        <w:tab w:val="left" w:pos="2405"/>
      </w:tabs>
      <w:outlineLvl w:val="0"/>
    </w:pPr>
    <w:rPr>
      <w:rFonts w:eastAsia="Times New Roman"/>
      <w:b w:val="1"/>
      <w:sz w:val="24"/>
    </w:rPr>
  </w:style>
  <w:style w:type="paragraph" w:styleId="Heading2">
    <w:name w:val="heading 2"/>
    <w:basedOn w:val="Normal"/>
    <w:next w:val="Normal"/>
    <w:link w:val="Heading2Char"/>
    <w:qFormat w:val="1"/>
    <w:rsid w:val="000259D6"/>
    <w:pPr>
      <w:keepNext w:val="1"/>
      <w:tabs>
        <w:tab w:val="left" w:pos="475"/>
        <w:tab w:val="left" w:pos="965"/>
        <w:tab w:val="left" w:pos="1440"/>
        <w:tab w:val="left" w:pos="1915"/>
        <w:tab w:val="left" w:pos="2405"/>
      </w:tabs>
      <w:outlineLvl w:val="1"/>
    </w:pPr>
    <w:rPr>
      <w:rFonts w:eastAsia="Times New Roman"/>
      <w:b w:val="1"/>
      <w:i w:val="1"/>
      <w:sz w:val="24"/>
    </w:rPr>
  </w:style>
  <w:style w:type="paragraph" w:styleId="Heading3">
    <w:name w:val="heading 3"/>
    <w:basedOn w:val="Normal"/>
    <w:next w:val="Normal"/>
    <w:link w:val="Heading3Char"/>
    <w:qFormat w:val="1"/>
    <w:rsid w:val="000259D6"/>
    <w:pPr>
      <w:keepNext w:val="1"/>
      <w:outlineLvl w:val="2"/>
    </w:pPr>
    <w:rPr>
      <w:rFonts w:ascii="Times New Roman" w:eastAsia="Times New Roman" w:hAnsi="Times New Roman"/>
      <w:i w:val="1"/>
      <w:sz w:val="20"/>
    </w:rPr>
  </w:style>
  <w:style w:type="paragraph" w:styleId="Heading4">
    <w:name w:val="heading 4"/>
    <w:basedOn w:val="Normal"/>
    <w:next w:val="Normal"/>
    <w:link w:val="Heading4Char"/>
    <w:qFormat w:val="1"/>
    <w:rsid w:val="000259D6"/>
    <w:pPr>
      <w:keepNext w:val="1"/>
      <w:numPr>
        <w:numId w:val="1"/>
      </w:numPr>
      <w:tabs>
        <w:tab w:val="left" w:pos="965"/>
        <w:tab w:val="left" w:pos="1440"/>
        <w:tab w:val="left" w:pos="1915"/>
      </w:tabs>
      <w:outlineLvl w:val="3"/>
    </w:pPr>
    <w:rPr>
      <w:rFonts w:eastAsia="Times New Roman"/>
      <w:i w:val="1"/>
      <w:sz w:val="24"/>
    </w:rPr>
  </w:style>
  <w:style w:type="paragraph" w:styleId="Heading5">
    <w:name w:val="heading 5"/>
    <w:basedOn w:val="Normal"/>
    <w:next w:val="Normal"/>
    <w:link w:val="Heading5Char"/>
    <w:qFormat w:val="1"/>
    <w:rsid w:val="000259D6"/>
    <w:pPr>
      <w:keepNext w:val="1"/>
      <w:tabs>
        <w:tab w:val="left" w:pos="-72"/>
        <w:tab w:val="left" w:pos="450"/>
        <w:tab w:val="left" w:pos="2664"/>
        <w:tab w:val="left" w:pos="5976"/>
        <w:tab w:val="left" w:pos="9120"/>
      </w:tabs>
      <w:ind w:right="-1080"/>
      <w:outlineLvl w:val="4"/>
    </w:pPr>
    <w:rPr>
      <w:rFonts w:eastAsia="Times New Roman"/>
      <w:i w:val="1"/>
      <w:sz w:val="20"/>
    </w:rPr>
  </w:style>
  <w:style w:type="paragraph" w:styleId="Heading6">
    <w:name w:val="heading 6"/>
    <w:basedOn w:val="Normal"/>
    <w:next w:val="Normal"/>
    <w:link w:val="Heading6Char"/>
    <w:qFormat w:val="1"/>
    <w:rsid w:val="000259D6"/>
    <w:pPr>
      <w:keepNext w:val="1"/>
      <w:tabs>
        <w:tab w:val="left" w:pos="-72"/>
        <w:tab w:val="left" w:pos="480"/>
        <w:tab w:val="left" w:pos="2664"/>
        <w:tab w:val="left" w:pos="5976"/>
        <w:tab w:val="left" w:pos="9120"/>
      </w:tabs>
      <w:outlineLvl w:val="5"/>
    </w:pPr>
    <w:rPr>
      <w:rFonts w:eastAsia="Times New Roman"/>
      <w:b w:val="1"/>
      <w:sz w:val="20"/>
    </w:rPr>
  </w:style>
  <w:style w:type="paragraph" w:styleId="Heading7">
    <w:name w:val="heading 7"/>
    <w:basedOn w:val="Normal"/>
    <w:next w:val="Normal"/>
    <w:link w:val="Heading7Char"/>
    <w:qFormat w:val="1"/>
    <w:rsid w:val="000259D6"/>
    <w:pPr>
      <w:keepNext w:val="1"/>
      <w:tabs>
        <w:tab w:val="left" w:pos="-1080"/>
        <w:tab w:val="left" w:pos="-720"/>
        <w:tab w:val="left" w:pos="0"/>
        <w:tab w:val="left" w:pos="450"/>
        <w:tab w:val="left" w:pos="964"/>
      </w:tabs>
      <w:outlineLvl w:val="6"/>
    </w:pPr>
    <w:rPr>
      <w:rFonts w:eastAsia="Times New Roman"/>
      <w:i w:val="1"/>
      <w:sz w:val="24"/>
    </w:rPr>
  </w:style>
  <w:style w:type="paragraph" w:styleId="Heading8">
    <w:name w:val="heading 8"/>
    <w:basedOn w:val="Normal"/>
    <w:next w:val="Normal"/>
    <w:link w:val="Heading8Char"/>
    <w:qFormat w:val="1"/>
    <w:rsid w:val="000259D6"/>
    <w:pPr>
      <w:keepNext w:val="1"/>
      <w:tabs>
        <w:tab w:val="left" w:pos="-72"/>
        <w:tab w:val="left" w:pos="2664"/>
        <w:tab w:val="left" w:pos="5976"/>
        <w:tab w:val="left" w:pos="9120"/>
      </w:tabs>
      <w:ind w:right="-1080"/>
      <w:outlineLvl w:val="7"/>
    </w:pPr>
    <w:rPr>
      <w:rFonts w:eastAsia="Times New Roman"/>
      <w:b w:val="1"/>
      <w:sz w:val="24"/>
    </w:rPr>
  </w:style>
  <w:style w:type="paragraph" w:styleId="Heading9">
    <w:name w:val="heading 9"/>
    <w:basedOn w:val="Normal"/>
    <w:next w:val="Normal"/>
    <w:link w:val="Heading9Char"/>
    <w:qFormat w:val="1"/>
    <w:rsid w:val="000259D6"/>
    <w:pPr>
      <w:keepNext w:val="1"/>
      <w:tabs>
        <w:tab w:val="left" w:pos="475"/>
        <w:tab w:val="left" w:pos="965"/>
      </w:tabs>
      <w:outlineLvl w:val="8"/>
    </w:pPr>
    <w:rPr>
      <w:rFonts w:eastAsia="Times New Roman"/>
      <w:i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1Char" w:customStyle="1">
    <w:name w:val="Heading 1 Char"/>
    <w:basedOn w:val="DefaultParagraphFont"/>
    <w:link w:val="Heading1"/>
    <w:rsid w:val="000259D6"/>
    <w:rPr>
      <w:rFonts w:eastAsia="Times New Roman"/>
      <w:b w:val="1"/>
      <w:sz w:val="24"/>
    </w:rPr>
  </w:style>
  <w:style w:type="character" w:styleId="Heading2Char" w:customStyle="1">
    <w:name w:val="Heading 2 Char"/>
    <w:basedOn w:val="DefaultParagraphFont"/>
    <w:link w:val="Heading2"/>
    <w:rsid w:val="000259D6"/>
    <w:rPr>
      <w:rFonts w:eastAsia="Times New Roman"/>
      <w:b w:val="1"/>
      <w:i w:val="1"/>
      <w:sz w:val="24"/>
    </w:rPr>
  </w:style>
  <w:style w:type="character" w:styleId="Heading3Char" w:customStyle="1">
    <w:name w:val="Heading 3 Char"/>
    <w:basedOn w:val="DefaultParagraphFont"/>
    <w:link w:val="Heading3"/>
    <w:rsid w:val="000259D6"/>
    <w:rPr>
      <w:rFonts w:ascii="Times New Roman" w:eastAsia="Times New Roman" w:hAnsi="Times New Roman"/>
      <w:i w:val="1"/>
      <w:sz w:val="20"/>
    </w:rPr>
  </w:style>
  <w:style w:type="character" w:styleId="Heading4Char" w:customStyle="1">
    <w:name w:val="Heading 4 Char"/>
    <w:basedOn w:val="DefaultParagraphFont"/>
    <w:link w:val="Heading4"/>
    <w:rsid w:val="000259D6"/>
    <w:rPr>
      <w:rFonts w:eastAsia="Times New Roman"/>
      <w:i w:val="1"/>
      <w:sz w:val="24"/>
    </w:rPr>
  </w:style>
  <w:style w:type="character" w:styleId="Heading5Char" w:customStyle="1">
    <w:name w:val="Heading 5 Char"/>
    <w:basedOn w:val="DefaultParagraphFont"/>
    <w:link w:val="Heading5"/>
    <w:rsid w:val="000259D6"/>
    <w:rPr>
      <w:rFonts w:eastAsia="Times New Roman"/>
      <w:i w:val="1"/>
      <w:sz w:val="20"/>
    </w:rPr>
  </w:style>
  <w:style w:type="character" w:styleId="Heading6Char" w:customStyle="1">
    <w:name w:val="Heading 6 Char"/>
    <w:basedOn w:val="DefaultParagraphFont"/>
    <w:link w:val="Heading6"/>
    <w:rsid w:val="000259D6"/>
    <w:rPr>
      <w:rFonts w:eastAsia="Times New Roman"/>
      <w:b w:val="1"/>
      <w:sz w:val="20"/>
    </w:rPr>
  </w:style>
  <w:style w:type="character" w:styleId="Heading7Char" w:customStyle="1">
    <w:name w:val="Heading 7 Char"/>
    <w:basedOn w:val="DefaultParagraphFont"/>
    <w:link w:val="Heading7"/>
    <w:rsid w:val="000259D6"/>
    <w:rPr>
      <w:rFonts w:eastAsia="Times New Roman"/>
      <w:i w:val="1"/>
      <w:sz w:val="24"/>
    </w:rPr>
  </w:style>
  <w:style w:type="character" w:styleId="Heading8Char" w:customStyle="1">
    <w:name w:val="Heading 8 Char"/>
    <w:basedOn w:val="DefaultParagraphFont"/>
    <w:link w:val="Heading8"/>
    <w:rsid w:val="000259D6"/>
    <w:rPr>
      <w:rFonts w:eastAsia="Times New Roman"/>
      <w:b w:val="1"/>
      <w:sz w:val="24"/>
    </w:rPr>
  </w:style>
  <w:style w:type="character" w:styleId="Heading9Char" w:customStyle="1">
    <w:name w:val="Heading 9 Char"/>
    <w:basedOn w:val="DefaultParagraphFont"/>
    <w:link w:val="Heading9"/>
    <w:rsid w:val="000259D6"/>
    <w:rPr>
      <w:rFonts w:eastAsia="Times New Roman"/>
      <w:i w:val="1"/>
      <w:sz w:val="20"/>
    </w:rPr>
  </w:style>
  <w:style w:type="paragraph" w:styleId="EnvelopeAddress">
    <w:name w:val="envelope address"/>
    <w:basedOn w:val="Normal"/>
    <w:uiPriority w:val="99"/>
    <w:semiHidden w:val="1"/>
    <w:unhideWhenUsed w:val="1"/>
    <w:rsid w:val="000259D6"/>
    <w:pPr>
      <w:framePr w:lines="0" w:w="7920" w:h="1980" w:hSpace="180" w:wrap="auto" w:hAnchor="page" w:xAlign="center" w:yAlign="bottom" w:hRule="exact"/>
      <w:ind w:left="2880"/>
    </w:pPr>
    <w:rPr>
      <w:rFonts w:cstheme="majorBidi" w:eastAsiaTheme="majorEastAsia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0259D6"/>
    <w:rPr>
      <w:rFonts w:cstheme="majorBidi" w:eastAsiaTheme="majorEastAsia"/>
      <w:szCs w:val="20"/>
    </w:rPr>
  </w:style>
  <w:style w:type="paragraph" w:styleId="Footer">
    <w:name w:val="footer"/>
    <w:basedOn w:val="Normal"/>
    <w:link w:val="FooterChar"/>
    <w:unhideWhenUsed w:val="1"/>
    <w:rsid w:val="000259D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59D6"/>
    <w:rPr>
      <w:rFonts w:eastAsiaTheme="minorHAnsi"/>
    </w:rPr>
  </w:style>
  <w:style w:type="paragraph" w:styleId="Level2" w:customStyle="1">
    <w:name w:val="Level 2"/>
    <w:basedOn w:val="Normal"/>
    <w:rsid w:val="000259D6"/>
    <w:pPr>
      <w:widowControl w:val="0"/>
      <w:numPr>
        <w:ilvl w:val="1"/>
        <w:numId w:val="2"/>
      </w:numPr>
      <w:ind w:left="924" w:right="949" w:hanging="474"/>
      <w:outlineLvl w:val="1"/>
    </w:pPr>
    <w:rPr>
      <w:rFonts w:eastAsia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rsid w:val="000259D6"/>
    <w:pPr>
      <w:widowControl w:val="0"/>
      <w:tabs>
        <w:tab w:val="center" w:pos="4320"/>
        <w:tab w:val="right" w:pos="8640"/>
      </w:tabs>
    </w:pPr>
    <w:rPr>
      <w:rFonts w:ascii="TmsRmn" w:eastAsia="Times New Roman" w:hAnsi="TmsRmn"/>
      <w:snapToGrid w:val="0"/>
      <w:sz w:val="24"/>
    </w:rPr>
  </w:style>
  <w:style w:type="character" w:styleId="HeaderChar" w:customStyle="1">
    <w:name w:val="Header Char"/>
    <w:basedOn w:val="DefaultParagraphFont"/>
    <w:link w:val="Header"/>
    <w:uiPriority w:val="99"/>
    <w:rsid w:val="000259D6"/>
    <w:rPr>
      <w:rFonts w:ascii="TmsRmn" w:eastAsia="Times New Roman" w:hAnsi="TmsRmn"/>
      <w:snapToGrid w:val="0"/>
      <w:sz w:val="24"/>
    </w:rPr>
  </w:style>
  <w:style w:type="paragraph" w:styleId="BodyText">
    <w:name w:val="Body Text"/>
    <w:basedOn w:val="Normal"/>
    <w:link w:val="BodyTextChar"/>
    <w:rsid w:val="000259D6"/>
    <w:rPr>
      <w:rFonts w:eastAsia="Times New Roman"/>
      <w:sz w:val="20"/>
    </w:rPr>
  </w:style>
  <w:style w:type="character" w:styleId="BodyTextChar" w:customStyle="1">
    <w:name w:val="Body Text Char"/>
    <w:basedOn w:val="DefaultParagraphFont"/>
    <w:link w:val="BodyText"/>
    <w:rsid w:val="000259D6"/>
    <w:rPr>
      <w:rFonts w:eastAsia="Times New Roman"/>
      <w:sz w:val="20"/>
    </w:rPr>
  </w:style>
  <w:style w:type="character" w:styleId="PageNumber">
    <w:name w:val="page number"/>
    <w:basedOn w:val="DefaultParagraphFont"/>
    <w:rsid w:val="000259D6"/>
  </w:style>
  <w:style w:type="character" w:styleId="BalloonTextChar" w:customStyle="1">
    <w:name w:val="Balloon Text Char"/>
    <w:link w:val="BalloonText"/>
    <w:semiHidden w:val="1"/>
    <w:rsid w:val="000259D6"/>
    <w:rPr>
      <w:rFonts w:ascii="Tahoma" w:cs="Tahoma" w:eastAsia="Times New Roman" w:hAnsi="Tahoma"/>
      <w:sz w:val="16"/>
      <w:szCs w:val="16"/>
    </w:rPr>
  </w:style>
  <w:style w:type="paragraph" w:styleId="BalloonText">
    <w:name w:val="Balloon Text"/>
    <w:basedOn w:val="Normal"/>
    <w:link w:val="BalloonTextChar"/>
    <w:semiHidden w:val="1"/>
    <w:rsid w:val="000259D6"/>
    <w:rPr>
      <w:rFonts w:ascii="Tahoma" w:cs="Tahoma" w:eastAsia="Times New Roman" w:hAnsi="Tahoma"/>
      <w:sz w:val="16"/>
      <w:szCs w:val="16"/>
    </w:rPr>
  </w:style>
  <w:style w:type="character" w:styleId="BalloonTextChar1" w:customStyle="1">
    <w:name w:val="Balloon Text Char1"/>
    <w:basedOn w:val="DefaultParagraphFont"/>
    <w:uiPriority w:val="99"/>
    <w:semiHidden w:val="1"/>
    <w:rsid w:val="000259D6"/>
    <w:rPr>
      <w:rFonts w:ascii="Tahoma" w:cs="Tahoma" w:hAnsi="Tahoma" w:eastAsiaTheme="minorHAnsi"/>
      <w:sz w:val="16"/>
      <w:szCs w:val="16"/>
    </w:rPr>
  </w:style>
  <w:style w:type="character" w:styleId="Strong">
    <w:name w:val="Strong"/>
    <w:uiPriority w:val="22"/>
    <w:qFormat w:val="1"/>
    <w:rsid w:val="000259D6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0259D6"/>
    <w:pPr>
      <w:ind w:left="720"/>
      <w:contextualSpacing w:val="1"/>
    </w:pPr>
    <w:rPr>
      <w:rFonts w:eastAsia="Calibri"/>
      <w:sz w:val="24"/>
      <w:szCs w:val="24"/>
    </w:rPr>
  </w:style>
  <w:style w:type="character" w:styleId="apple-style-span" w:customStyle="1">
    <w:name w:val="apple-style-span"/>
    <w:basedOn w:val="DefaultParagraphFont"/>
    <w:rsid w:val="000259D6"/>
  </w:style>
  <w:style w:type="character" w:styleId="CommentTextChar" w:customStyle="1">
    <w:name w:val="Comment Text Char"/>
    <w:link w:val="CommentText"/>
    <w:uiPriority w:val="99"/>
    <w:rsid w:val="000259D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 w:val="1"/>
    <w:rsid w:val="000259D6"/>
    <w:pPr>
      <w:ind w:left="720"/>
    </w:pPr>
    <w:rPr>
      <w:rFonts w:eastAsia="Calibri"/>
      <w:sz w:val="20"/>
      <w:szCs w:val="20"/>
    </w:rPr>
  </w:style>
  <w:style w:type="character" w:styleId="CommentTextChar1" w:customStyle="1">
    <w:name w:val="Comment Text Char1"/>
    <w:basedOn w:val="DefaultParagraphFont"/>
    <w:uiPriority w:val="99"/>
    <w:semiHidden w:val="1"/>
    <w:rsid w:val="000259D6"/>
    <w:rPr>
      <w:rFonts w:eastAsiaTheme="minorHAnsi"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 w:val="1"/>
    <w:rsid w:val="000259D6"/>
    <w:rPr>
      <w:b w:val="1"/>
      <w:bCs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259D6"/>
    <w:rPr>
      <w:b w:val="1"/>
      <w:bCs w:val="1"/>
    </w:rPr>
  </w:style>
  <w:style w:type="character" w:styleId="CommentSubjectChar1" w:customStyle="1">
    <w:name w:val="Comment Subject Char1"/>
    <w:basedOn w:val="CommentTextChar1"/>
    <w:uiPriority w:val="99"/>
    <w:semiHidden w:val="1"/>
    <w:rsid w:val="000259D6"/>
    <w:rPr>
      <w:rFonts w:eastAsiaTheme="minorHAnsi"/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0259D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259D6"/>
    <w:rPr>
      <w:sz w:val="16"/>
      <w:szCs w:val="16"/>
    </w:rPr>
  </w:style>
  <w:style w:type="character" w:styleId="dwd" w:customStyle="1">
    <w:name w:val="_dwd"/>
    <w:basedOn w:val="DefaultParagraphFont"/>
    <w:rsid w:val="000259D6"/>
  </w:style>
  <w:style w:type="character" w:styleId="Emphasis">
    <w:name w:val="Emphasis"/>
    <w:basedOn w:val="DefaultParagraphFont"/>
    <w:uiPriority w:val="20"/>
    <w:qFormat w:val="1"/>
    <w:rsid w:val="000259D6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dFJylTNqNdw/3U8h0VqZNCKNQg==">AMUW2mXc63G8bqAcq+R9Ft1BPUptPGkRE0LQZvRzdGPGnxTmu/xn1z/EVeGnof7CRmko+YhIRzzoZqeUK8z/DKak/II0a55T0tgecrDel78ikFVVd8wmqsFnTGhTcMlFVr10B2P3Tgfc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2022-06-24T18:39:00Z</dcterms:created>
  <dc:creator>Dee Recker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0ca805d414d3e0b852732dcc6112a470e0d748e0bfefb7388c7234a65af9187d</vt:lpwstr>
  </property>
</Properties>
</file>