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02" w:rsidRPr="004308FB" w:rsidRDefault="00AA2207" w:rsidP="00AA22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Summary of O</w:t>
      </w:r>
      <w:r w:rsidR="00A16B02" w:rsidRPr="004308FB">
        <w:rPr>
          <w:b/>
          <w:sz w:val="22"/>
          <w:szCs w:val="22"/>
        </w:rPr>
        <w:t xml:space="preserve">ccasions </w:t>
      </w:r>
      <w:r w:rsidRPr="004308FB">
        <w:rPr>
          <w:b/>
          <w:sz w:val="22"/>
          <w:szCs w:val="22"/>
        </w:rPr>
        <w:t>Whe</w:t>
      </w:r>
      <w:r>
        <w:rPr>
          <w:b/>
          <w:sz w:val="22"/>
          <w:szCs w:val="22"/>
        </w:rPr>
        <w:t>n Synodical Deputies Are Needed</w:t>
      </w:r>
    </w:p>
    <w:p w:rsidR="00AA2207" w:rsidRDefault="00EE1F36" w:rsidP="00EE1F3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(cf. </w:t>
      </w:r>
      <w:r w:rsidRPr="00EE1F36">
        <w:rPr>
          <w:i/>
          <w:sz w:val="22"/>
          <w:szCs w:val="22"/>
        </w:rPr>
        <w:t>20</w:t>
      </w:r>
      <w:r w:rsidR="007517A4">
        <w:rPr>
          <w:i/>
          <w:sz w:val="22"/>
          <w:szCs w:val="22"/>
        </w:rPr>
        <w:t>22</w:t>
      </w:r>
      <w:r w:rsidRPr="00EE1F36">
        <w:rPr>
          <w:i/>
          <w:sz w:val="22"/>
          <w:szCs w:val="22"/>
        </w:rPr>
        <w:t xml:space="preserve"> Church Order and Its Supplements</w:t>
      </w:r>
      <w:r>
        <w:rPr>
          <w:sz w:val="22"/>
          <w:szCs w:val="22"/>
        </w:rPr>
        <w:t>)</w:t>
      </w:r>
    </w:p>
    <w:p w:rsidR="00B01B63" w:rsidRDefault="00B01B63">
      <w:pPr>
        <w:rPr>
          <w:sz w:val="22"/>
          <w:szCs w:val="22"/>
        </w:rPr>
      </w:pPr>
    </w:p>
    <w:p w:rsidR="0022645F" w:rsidRPr="00246B33" w:rsidRDefault="0022645F">
      <w:pPr>
        <w:rPr>
          <w:sz w:val="22"/>
          <w:szCs w:val="22"/>
        </w:rPr>
      </w:pPr>
    </w:p>
    <w:p w:rsidR="00A16B02" w:rsidRDefault="003C3034">
      <w:pPr>
        <w:pStyle w:val="BodyTextInden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Church Order</w:t>
      </w:r>
      <w:r w:rsidRPr="004308FB">
        <w:rPr>
          <w:sz w:val="22"/>
          <w:szCs w:val="22"/>
        </w:rPr>
        <w:t xml:space="preserve"> </w:t>
      </w:r>
      <w:r w:rsidR="00A16B02" w:rsidRPr="004308FB">
        <w:rPr>
          <w:sz w:val="22"/>
          <w:szCs w:val="22"/>
        </w:rPr>
        <w:t>Article 7: Admittance to ministry without the prescribed training (deputies needed for all steps)</w:t>
      </w:r>
    </w:p>
    <w:p w:rsidR="004308FB" w:rsidRPr="004308FB" w:rsidRDefault="004308FB" w:rsidP="004308FB">
      <w:pPr>
        <w:pStyle w:val="BodyTextIndent"/>
        <w:tabs>
          <w:tab w:val="clear" w:pos="475"/>
        </w:tabs>
        <w:ind w:left="0" w:firstLine="0"/>
        <w:rPr>
          <w:sz w:val="22"/>
          <w:szCs w:val="22"/>
        </w:rPr>
      </w:pPr>
    </w:p>
    <w:p w:rsidR="00A16B02" w:rsidRPr="004308FB" w:rsidRDefault="00A16B02">
      <w:pPr>
        <w:numPr>
          <w:ilvl w:val="0"/>
          <w:numId w:val="2"/>
        </w:numPr>
        <w:tabs>
          <w:tab w:val="clear" w:pos="960"/>
          <w:tab w:val="left" w:pos="475"/>
          <w:tab w:val="left" w:pos="965"/>
        </w:tabs>
        <w:rPr>
          <w:sz w:val="22"/>
          <w:szCs w:val="22"/>
        </w:rPr>
      </w:pPr>
      <w:r w:rsidRPr="004308FB">
        <w:rPr>
          <w:sz w:val="22"/>
          <w:szCs w:val="22"/>
        </w:rPr>
        <w:t>Examination for licensure</w:t>
      </w:r>
      <w:r w:rsidR="00242A72" w:rsidRPr="004308FB">
        <w:rPr>
          <w:sz w:val="22"/>
          <w:szCs w:val="22"/>
        </w:rPr>
        <w:t xml:space="preserve"> for a probationary period of time</w:t>
      </w:r>
    </w:p>
    <w:p w:rsidR="00A16B02" w:rsidRPr="004308FB" w:rsidRDefault="00A16B02">
      <w:pPr>
        <w:numPr>
          <w:ilvl w:val="0"/>
          <w:numId w:val="2"/>
        </w:numPr>
        <w:tabs>
          <w:tab w:val="clear" w:pos="960"/>
          <w:tab w:val="left" w:pos="475"/>
          <w:tab w:val="left" w:pos="965"/>
        </w:tabs>
        <w:rPr>
          <w:sz w:val="22"/>
          <w:szCs w:val="22"/>
        </w:rPr>
      </w:pPr>
      <w:r w:rsidRPr="004308FB">
        <w:rPr>
          <w:sz w:val="22"/>
          <w:szCs w:val="22"/>
        </w:rPr>
        <w:t>Examination for eligibility for call</w:t>
      </w:r>
    </w:p>
    <w:p w:rsidR="00A16B02" w:rsidRPr="004308FB" w:rsidRDefault="00A16B02">
      <w:pPr>
        <w:numPr>
          <w:ilvl w:val="0"/>
          <w:numId w:val="2"/>
        </w:numPr>
        <w:tabs>
          <w:tab w:val="clear" w:pos="960"/>
          <w:tab w:val="left" w:pos="475"/>
          <w:tab w:val="left" w:pos="965"/>
        </w:tabs>
        <w:rPr>
          <w:sz w:val="22"/>
          <w:szCs w:val="22"/>
        </w:rPr>
      </w:pPr>
      <w:r w:rsidRPr="004308FB">
        <w:rPr>
          <w:sz w:val="22"/>
          <w:szCs w:val="22"/>
        </w:rPr>
        <w:t>Examination for ordination</w:t>
      </w:r>
    </w:p>
    <w:p w:rsidR="00A16B02" w:rsidRPr="004308FB" w:rsidRDefault="00A16B02">
      <w:pPr>
        <w:tabs>
          <w:tab w:val="left" w:pos="475"/>
          <w:tab w:val="left" w:pos="965"/>
        </w:tabs>
        <w:rPr>
          <w:sz w:val="22"/>
          <w:szCs w:val="22"/>
        </w:rPr>
      </w:pPr>
    </w:p>
    <w:p w:rsidR="00A16B02" w:rsidRPr="004308FB" w:rsidRDefault="00A16B02">
      <w:pPr>
        <w:tabs>
          <w:tab w:val="left" w:pos="475"/>
          <w:tab w:val="left" w:pos="965"/>
        </w:tabs>
        <w:rPr>
          <w:sz w:val="22"/>
          <w:szCs w:val="22"/>
        </w:rPr>
      </w:pPr>
      <w:r w:rsidRPr="004308FB">
        <w:rPr>
          <w:sz w:val="22"/>
          <w:szCs w:val="22"/>
        </w:rPr>
        <w:tab/>
      </w:r>
      <w:r w:rsidRPr="004308FB">
        <w:rPr>
          <w:i/>
          <w:sz w:val="22"/>
          <w:szCs w:val="22"/>
        </w:rPr>
        <w:t xml:space="preserve">Note: </w:t>
      </w:r>
      <w:r w:rsidR="00242A72" w:rsidRPr="004308FB">
        <w:rPr>
          <w:sz w:val="22"/>
          <w:szCs w:val="22"/>
        </w:rPr>
        <w:t xml:space="preserve">Each step is to occur at a </w:t>
      </w:r>
      <w:r w:rsidR="00242A72" w:rsidRPr="003C5E76">
        <w:rPr>
          <w:i/>
          <w:sz w:val="22"/>
          <w:szCs w:val="22"/>
        </w:rPr>
        <w:t>separate</w:t>
      </w:r>
      <w:r w:rsidR="00242A72" w:rsidRPr="004308FB">
        <w:rPr>
          <w:sz w:val="22"/>
          <w:szCs w:val="22"/>
        </w:rPr>
        <w:t xml:space="preserve"> meeting of classis</w:t>
      </w:r>
      <w:r w:rsidRPr="004308FB">
        <w:rPr>
          <w:sz w:val="22"/>
          <w:szCs w:val="22"/>
        </w:rPr>
        <w:t>.</w:t>
      </w:r>
    </w:p>
    <w:p w:rsidR="00A16B02" w:rsidRPr="004308FB" w:rsidRDefault="00A16B02">
      <w:pPr>
        <w:tabs>
          <w:tab w:val="left" w:pos="475"/>
          <w:tab w:val="left" w:pos="965"/>
        </w:tabs>
        <w:rPr>
          <w:sz w:val="22"/>
          <w:szCs w:val="22"/>
        </w:rPr>
      </w:pPr>
    </w:p>
    <w:p w:rsidR="00A16B02" w:rsidRPr="00970763" w:rsidRDefault="003C3034" w:rsidP="00970763">
      <w:pPr>
        <w:pStyle w:val="BodyTextIndent"/>
        <w:numPr>
          <w:ilvl w:val="0"/>
          <w:numId w:val="1"/>
        </w:numPr>
        <w:rPr>
          <w:sz w:val="22"/>
          <w:szCs w:val="22"/>
        </w:rPr>
      </w:pPr>
      <w:r w:rsidRPr="00970763">
        <w:rPr>
          <w:sz w:val="22"/>
          <w:szCs w:val="22"/>
        </w:rPr>
        <w:t xml:space="preserve">Church Order </w:t>
      </w:r>
      <w:r w:rsidR="00970763" w:rsidRPr="00970763">
        <w:rPr>
          <w:sz w:val="22"/>
          <w:szCs w:val="22"/>
        </w:rPr>
        <w:t xml:space="preserve">Supplement, Article 8, E, </w:t>
      </w:r>
      <w:r w:rsidR="007517A4">
        <w:rPr>
          <w:sz w:val="22"/>
          <w:szCs w:val="22"/>
        </w:rPr>
        <w:t>4</w:t>
      </w:r>
      <w:r w:rsidR="00A16B02" w:rsidRPr="00970763">
        <w:rPr>
          <w:sz w:val="22"/>
          <w:szCs w:val="22"/>
        </w:rPr>
        <w:t>: Calling min</w:t>
      </w:r>
      <w:r w:rsidR="00970763">
        <w:rPr>
          <w:sz w:val="22"/>
          <w:szCs w:val="22"/>
        </w:rPr>
        <w:t xml:space="preserve">isters </w:t>
      </w:r>
      <w:r w:rsidR="002B7D17">
        <w:rPr>
          <w:sz w:val="22"/>
          <w:szCs w:val="22"/>
        </w:rPr>
        <w:t>ordained outside of the CRCNA</w:t>
      </w:r>
      <w:r w:rsidR="00970763">
        <w:rPr>
          <w:sz w:val="22"/>
          <w:szCs w:val="22"/>
        </w:rPr>
        <w:t xml:space="preserve"> examined for colloquium doctum</w:t>
      </w:r>
    </w:p>
    <w:p w:rsidR="00A16B02" w:rsidRPr="00970763" w:rsidRDefault="00A16B02">
      <w:pPr>
        <w:tabs>
          <w:tab w:val="left" w:pos="475"/>
          <w:tab w:val="left" w:pos="965"/>
        </w:tabs>
        <w:rPr>
          <w:sz w:val="22"/>
          <w:szCs w:val="22"/>
        </w:rPr>
      </w:pPr>
    </w:p>
    <w:p w:rsidR="00A16B02" w:rsidRPr="004308FB" w:rsidRDefault="008D7C06" w:rsidP="008D7C06">
      <w:pPr>
        <w:tabs>
          <w:tab w:val="left" w:pos="475"/>
          <w:tab w:val="left" w:pos="965"/>
        </w:tabs>
        <w:ind w:left="475" w:hanging="475"/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="00A16B02" w:rsidRPr="004308FB">
        <w:rPr>
          <w:i/>
          <w:sz w:val="22"/>
          <w:szCs w:val="22"/>
        </w:rPr>
        <w:t>Note:</w:t>
      </w:r>
      <w:r w:rsidR="00A16B02" w:rsidRPr="004308FB">
        <w:rPr>
          <w:sz w:val="22"/>
          <w:szCs w:val="22"/>
        </w:rPr>
        <w:t xml:space="preserve"> </w:t>
      </w:r>
      <w:r w:rsidR="003C3034" w:rsidRPr="004308FB">
        <w:rPr>
          <w:sz w:val="22"/>
          <w:szCs w:val="22"/>
        </w:rPr>
        <w:t>Establishing a need</w:t>
      </w:r>
      <w:r w:rsidR="00A16B02" w:rsidRPr="004308FB">
        <w:rPr>
          <w:sz w:val="22"/>
          <w:szCs w:val="22"/>
        </w:rPr>
        <w:t xml:space="preserve"> and </w:t>
      </w:r>
      <w:r w:rsidR="003C3034">
        <w:rPr>
          <w:sz w:val="22"/>
          <w:szCs w:val="22"/>
        </w:rPr>
        <w:t>d</w:t>
      </w:r>
      <w:r w:rsidR="003C3034" w:rsidRPr="004308FB">
        <w:rPr>
          <w:sz w:val="22"/>
          <w:szCs w:val="22"/>
        </w:rPr>
        <w:t>eclaration for eligibility</w:t>
      </w:r>
      <w:r w:rsidR="0097720B">
        <w:rPr>
          <w:sz w:val="22"/>
          <w:szCs w:val="22"/>
        </w:rPr>
        <w:t xml:space="preserve"> are done with </w:t>
      </w:r>
      <w:r w:rsidR="00C27325">
        <w:rPr>
          <w:sz w:val="22"/>
          <w:szCs w:val="22"/>
        </w:rPr>
        <w:t xml:space="preserve">the </w:t>
      </w:r>
      <w:r w:rsidR="0097720B">
        <w:rPr>
          <w:sz w:val="22"/>
          <w:szCs w:val="22"/>
        </w:rPr>
        <w:t>approval of the Candidacy Committee</w:t>
      </w:r>
      <w:r w:rsidR="00C27325">
        <w:rPr>
          <w:sz w:val="22"/>
          <w:szCs w:val="22"/>
        </w:rPr>
        <w:t>.</w:t>
      </w:r>
      <w:r w:rsidR="0097720B">
        <w:rPr>
          <w:sz w:val="22"/>
          <w:szCs w:val="22"/>
        </w:rPr>
        <w:t xml:space="preserve"> </w:t>
      </w:r>
      <w:r w:rsidR="00C27325">
        <w:rPr>
          <w:sz w:val="22"/>
          <w:szCs w:val="22"/>
        </w:rPr>
        <w:t>And this</w:t>
      </w:r>
      <w:r w:rsidR="0097720B">
        <w:rPr>
          <w:sz w:val="22"/>
          <w:szCs w:val="22"/>
        </w:rPr>
        <w:t xml:space="preserve"> </w:t>
      </w:r>
      <w:r w:rsidR="00A16B02" w:rsidRPr="004308FB">
        <w:rPr>
          <w:i/>
          <w:sz w:val="22"/>
          <w:szCs w:val="22"/>
        </w:rPr>
        <w:t>never</w:t>
      </w:r>
      <w:r w:rsidR="00A16B02" w:rsidRPr="004308FB">
        <w:rPr>
          <w:sz w:val="22"/>
          <w:szCs w:val="22"/>
        </w:rPr>
        <w:t xml:space="preserve"> occur</w:t>
      </w:r>
      <w:r w:rsidR="00C27325">
        <w:rPr>
          <w:sz w:val="22"/>
          <w:szCs w:val="22"/>
        </w:rPr>
        <w:t>s</w:t>
      </w:r>
      <w:r w:rsidR="00A16B02" w:rsidRPr="004308FB">
        <w:rPr>
          <w:sz w:val="22"/>
          <w:szCs w:val="22"/>
        </w:rPr>
        <w:t xml:space="preserve"> at the same session of classis</w:t>
      </w:r>
      <w:r w:rsidR="00C27325">
        <w:rPr>
          <w:sz w:val="22"/>
          <w:szCs w:val="22"/>
        </w:rPr>
        <w:t xml:space="preserve"> as the colloquium doctum</w:t>
      </w:r>
      <w:r w:rsidR="00A16B02" w:rsidRPr="004308FB">
        <w:rPr>
          <w:sz w:val="22"/>
          <w:szCs w:val="22"/>
        </w:rPr>
        <w:t>.</w:t>
      </w:r>
    </w:p>
    <w:p w:rsidR="00A16B02" w:rsidRPr="004308FB" w:rsidRDefault="00A16B02">
      <w:pPr>
        <w:tabs>
          <w:tab w:val="left" w:pos="475"/>
          <w:tab w:val="left" w:pos="965"/>
        </w:tabs>
        <w:rPr>
          <w:sz w:val="22"/>
          <w:szCs w:val="22"/>
        </w:rPr>
      </w:pPr>
    </w:p>
    <w:p w:rsidR="00A16B02" w:rsidRDefault="003C3034">
      <w:pPr>
        <w:pStyle w:val="BodyTextInden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Church Order</w:t>
      </w:r>
      <w:r w:rsidRPr="004308FB">
        <w:rPr>
          <w:sz w:val="22"/>
          <w:szCs w:val="22"/>
        </w:rPr>
        <w:t xml:space="preserve"> </w:t>
      </w:r>
      <w:r w:rsidR="00A16B02" w:rsidRPr="004308FB">
        <w:rPr>
          <w:sz w:val="22"/>
          <w:szCs w:val="22"/>
        </w:rPr>
        <w:t>Article 10: Admission of candidates who have completed all requirements for ministry</w:t>
      </w:r>
    </w:p>
    <w:p w:rsidR="00066B5D" w:rsidRDefault="00066B5D" w:rsidP="00066B5D">
      <w:pPr>
        <w:pStyle w:val="BodyTextIndent"/>
        <w:tabs>
          <w:tab w:val="clear" w:pos="475"/>
        </w:tabs>
        <w:rPr>
          <w:sz w:val="22"/>
          <w:szCs w:val="22"/>
        </w:rPr>
      </w:pPr>
    </w:p>
    <w:p w:rsidR="00066B5D" w:rsidRPr="004308FB" w:rsidRDefault="00066B5D" w:rsidP="00066B5D">
      <w:pPr>
        <w:pStyle w:val="BodyTextIndent"/>
        <w:tabs>
          <w:tab w:val="clear" w:pos="475"/>
        </w:tabs>
        <w:ind w:firstLine="0"/>
        <w:rPr>
          <w:sz w:val="22"/>
          <w:szCs w:val="22"/>
        </w:rPr>
      </w:pPr>
      <w:r w:rsidRPr="00066B5D">
        <w:rPr>
          <w:i/>
          <w:sz w:val="22"/>
          <w:szCs w:val="22"/>
        </w:rPr>
        <w:t>Note:</w:t>
      </w:r>
      <w:r>
        <w:rPr>
          <w:sz w:val="22"/>
          <w:szCs w:val="22"/>
        </w:rPr>
        <w:t xml:space="preserve"> Request a copy of the sermon evaluation </w:t>
      </w:r>
      <w:r w:rsidRPr="003C5E76">
        <w:rPr>
          <w:i/>
          <w:sz w:val="22"/>
          <w:szCs w:val="22"/>
        </w:rPr>
        <w:t>prior to</w:t>
      </w:r>
      <w:r>
        <w:rPr>
          <w:sz w:val="22"/>
          <w:szCs w:val="22"/>
        </w:rPr>
        <w:t xml:space="preserve"> the classis meeting.</w:t>
      </w:r>
    </w:p>
    <w:p w:rsidR="00A16B02" w:rsidRPr="004308FB" w:rsidRDefault="00A16B02">
      <w:pPr>
        <w:tabs>
          <w:tab w:val="left" w:pos="475"/>
          <w:tab w:val="left" w:pos="965"/>
        </w:tabs>
        <w:rPr>
          <w:sz w:val="22"/>
          <w:szCs w:val="22"/>
        </w:rPr>
      </w:pPr>
    </w:p>
    <w:p w:rsidR="00A16B02" w:rsidRPr="004308FB" w:rsidRDefault="00F82091">
      <w:pPr>
        <w:numPr>
          <w:ilvl w:val="0"/>
          <w:numId w:val="1"/>
        </w:numPr>
        <w:tabs>
          <w:tab w:val="left" w:pos="965"/>
        </w:tabs>
        <w:rPr>
          <w:sz w:val="22"/>
          <w:szCs w:val="22"/>
        </w:rPr>
      </w:pPr>
      <w:r w:rsidRPr="00477756">
        <w:rPr>
          <w:b/>
          <w:sz w:val="22"/>
          <w:szCs w:val="22"/>
        </w:rPr>
        <w:t>*</w:t>
      </w:r>
      <w:r w:rsidR="003C3034">
        <w:rPr>
          <w:sz w:val="22"/>
          <w:szCs w:val="22"/>
        </w:rPr>
        <w:t>Church Order</w:t>
      </w:r>
      <w:r w:rsidR="003C3034" w:rsidRPr="004308FB">
        <w:rPr>
          <w:sz w:val="22"/>
          <w:szCs w:val="22"/>
        </w:rPr>
        <w:t xml:space="preserve"> </w:t>
      </w:r>
      <w:r w:rsidR="00A16B02" w:rsidRPr="004308FB">
        <w:rPr>
          <w:sz w:val="22"/>
          <w:szCs w:val="22"/>
        </w:rPr>
        <w:t>Article 12-c: Approval for serving in specialized ministries</w:t>
      </w:r>
      <w:r w:rsidR="008F5FB2">
        <w:rPr>
          <w:sz w:val="22"/>
          <w:szCs w:val="22"/>
        </w:rPr>
        <w:t xml:space="preserve"> </w:t>
      </w:r>
      <w:r w:rsidR="008F5FB2" w:rsidRPr="008F5FB2">
        <w:rPr>
          <w:b/>
          <w:sz w:val="22"/>
          <w:szCs w:val="22"/>
        </w:rPr>
        <w:t>(see Attached “Does This Position Qualify” paper)</w:t>
      </w:r>
    </w:p>
    <w:p w:rsidR="00A16B02" w:rsidRPr="004308FB" w:rsidRDefault="00A16B02">
      <w:pPr>
        <w:tabs>
          <w:tab w:val="left" w:pos="965"/>
        </w:tabs>
        <w:rPr>
          <w:sz w:val="22"/>
          <w:szCs w:val="22"/>
        </w:rPr>
      </w:pPr>
    </w:p>
    <w:p w:rsidR="00B01B63" w:rsidRDefault="003C3034">
      <w:pPr>
        <w:numPr>
          <w:ilvl w:val="0"/>
          <w:numId w:val="1"/>
        </w:numPr>
        <w:tabs>
          <w:tab w:val="left" w:pos="965"/>
        </w:tabs>
        <w:rPr>
          <w:sz w:val="22"/>
          <w:szCs w:val="22"/>
        </w:rPr>
      </w:pPr>
      <w:r>
        <w:rPr>
          <w:sz w:val="22"/>
          <w:szCs w:val="22"/>
        </w:rPr>
        <w:t>Church Order</w:t>
      </w:r>
      <w:r w:rsidRPr="004308FB">
        <w:rPr>
          <w:sz w:val="22"/>
          <w:szCs w:val="22"/>
        </w:rPr>
        <w:t xml:space="preserve"> </w:t>
      </w:r>
      <w:r w:rsidR="00A16B02" w:rsidRPr="004308FB">
        <w:rPr>
          <w:sz w:val="22"/>
          <w:szCs w:val="22"/>
        </w:rPr>
        <w:t>Article 13-c</w:t>
      </w:r>
      <w:r w:rsidR="00B01B63">
        <w:rPr>
          <w:sz w:val="22"/>
          <w:szCs w:val="22"/>
        </w:rPr>
        <w:t>: Loaning a minister to other denominations</w:t>
      </w:r>
    </w:p>
    <w:p w:rsidR="00B01B63" w:rsidRDefault="00B01B63" w:rsidP="00B01B63">
      <w:pPr>
        <w:tabs>
          <w:tab w:val="left" w:pos="965"/>
        </w:tabs>
        <w:ind w:left="450"/>
        <w:rPr>
          <w:sz w:val="22"/>
          <w:szCs w:val="22"/>
        </w:rPr>
      </w:pPr>
    </w:p>
    <w:p w:rsidR="00A16B02" w:rsidRPr="004308FB" w:rsidRDefault="00B01B63" w:rsidP="00B01B63">
      <w:pPr>
        <w:tabs>
          <w:tab w:val="left" w:pos="965"/>
        </w:tabs>
        <w:ind w:left="45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Church Order</w:t>
      </w:r>
      <w:r w:rsidRPr="004308FB">
        <w:rPr>
          <w:sz w:val="22"/>
          <w:szCs w:val="22"/>
        </w:rPr>
        <w:t xml:space="preserve"> Article 13-c</w:t>
      </w:r>
      <w:r>
        <w:rPr>
          <w:sz w:val="22"/>
          <w:szCs w:val="22"/>
        </w:rPr>
        <w:t>:</w:t>
      </w:r>
      <w:r w:rsidR="00A16B02" w:rsidRPr="004308FB">
        <w:rPr>
          <w:sz w:val="22"/>
          <w:szCs w:val="22"/>
        </w:rPr>
        <w:t xml:space="preserve"> </w:t>
      </w:r>
      <w:r w:rsidR="007517A4">
        <w:rPr>
          <w:sz w:val="22"/>
          <w:szCs w:val="22"/>
        </w:rPr>
        <w:t>Loaning a minister to another denomination</w:t>
      </w:r>
    </w:p>
    <w:p w:rsidR="00A16B02" w:rsidRPr="00B01B63" w:rsidRDefault="00B01B63" w:rsidP="00B01B63">
      <w:pPr>
        <w:tabs>
          <w:tab w:val="left" w:pos="450"/>
          <w:tab w:val="left" w:pos="965"/>
        </w:tabs>
        <w:ind w:left="965" w:hanging="965"/>
        <w:rPr>
          <w:rFonts w:cs="Arial"/>
          <w:sz w:val="22"/>
          <w:szCs w:val="22"/>
        </w:rPr>
      </w:pPr>
      <w:r>
        <w:rPr>
          <w:sz w:val="22"/>
          <w:szCs w:val="22"/>
        </w:rPr>
        <w:tab/>
        <w:t>b.</w:t>
      </w:r>
      <w:r>
        <w:rPr>
          <w:sz w:val="22"/>
          <w:szCs w:val="22"/>
        </w:rPr>
        <w:tab/>
        <w:t xml:space="preserve">Supplement, Article 13-c, </w:t>
      </w:r>
      <w:r w:rsidRPr="00B01B63">
        <w:rPr>
          <w:rFonts w:cs="Arial"/>
          <w:sz w:val="22"/>
          <w:szCs w:val="22"/>
        </w:rPr>
        <w:t xml:space="preserve">Regulation e: Extension of </w:t>
      </w:r>
      <w:r w:rsidR="007517A4" w:rsidRPr="00B01B63">
        <w:rPr>
          <w:rFonts w:cs="Arial"/>
          <w:sz w:val="22"/>
          <w:szCs w:val="22"/>
        </w:rPr>
        <w:t>loan of a minister to another denomination</w:t>
      </w:r>
    </w:p>
    <w:p w:rsidR="00B01B63" w:rsidRPr="004308FB" w:rsidRDefault="00B01B63">
      <w:pPr>
        <w:tabs>
          <w:tab w:val="left" w:pos="965"/>
        </w:tabs>
        <w:rPr>
          <w:sz w:val="22"/>
          <w:szCs w:val="22"/>
        </w:rPr>
      </w:pPr>
    </w:p>
    <w:p w:rsidR="00A16B02" w:rsidRDefault="003C3034">
      <w:pPr>
        <w:numPr>
          <w:ilvl w:val="0"/>
          <w:numId w:val="1"/>
        </w:numPr>
        <w:tabs>
          <w:tab w:val="left" w:pos="965"/>
        </w:tabs>
        <w:rPr>
          <w:sz w:val="22"/>
          <w:szCs w:val="22"/>
        </w:rPr>
      </w:pPr>
      <w:r>
        <w:rPr>
          <w:sz w:val="22"/>
          <w:szCs w:val="22"/>
        </w:rPr>
        <w:t>Church Order</w:t>
      </w:r>
      <w:r w:rsidRPr="004308FB">
        <w:rPr>
          <w:sz w:val="22"/>
          <w:szCs w:val="22"/>
        </w:rPr>
        <w:t xml:space="preserve"> </w:t>
      </w:r>
      <w:r w:rsidR="00A16B02" w:rsidRPr="004308FB">
        <w:rPr>
          <w:sz w:val="22"/>
          <w:szCs w:val="22"/>
        </w:rPr>
        <w:t>Article 14: Release from ministerial office</w:t>
      </w:r>
    </w:p>
    <w:p w:rsidR="004308FB" w:rsidRPr="004308FB" w:rsidRDefault="004308FB" w:rsidP="004308FB">
      <w:pPr>
        <w:tabs>
          <w:tab w:val="left" w:pos="965"/>
        </w:tabs>
        <w:rPr>
          <w:sz w:val="22"/>
          <w:szCs w:val="22"/>
        </w:rPr>
      </w:pPr>
    </w:p>
    <w:p w:rsidR="00A16B02" w:rsidRPr="004308FB" w:rsidRDefault="00A16B02">
      <w:pPr>
        <w:numPr>
          <w:ilvl w:val="0"/>
          <w:numId w:val="4"/>
        </w:numPr>
        <w:tabs>
          <w:tab w:val="left" w:pos="475"/>
        </w:tabs>
        <w:rPr>
          <w:sz w:val="22"/>
          <w:szCs w:val="22"/>
        </w:rPr>
      </w:pPr>
      <w:r w:rsidRPr="004308FB">
        <w:rPr>
          <w:sz w:val="22"/>
          <w:szCs w:val="22"/>
        </w:rPr>
        <w:t>14-b: Release from office to enter a ministry outside the CRC</w:t>
      </w:r>
    </w:p>
    <w:p w:rsidR="00A16B02" w:rsidRPr="004308FB" w:rsidRDefault="00A16B02">
      <w:pPr>
        <w:numPr>
          <w:ilvl w:val="0"/>
          <w:numId w:val="4"/>
        </w:numPr>
        <w:tabs>
          <w:tab w:val="left" w:pos="475"/>
        </w:tabs>
        <w:rPr>
          <w:sz w:val="22"/>
          <w:szCs w:val="22"/>
        </w:rPr>
      </w:pPr>
      <w:r w:rsidRPr="004308FB">
        <w:rPr>
          <w:sz w:val="22"/>
          <w:szCs w:val="22"/>
        </w:rPr>
        <w:t>14-c: Release from office to enter a nonministerial vocation</w:t>
      </w:r>
    </w:p>
    <w:p w:rsidR="00A16B02" w:rsidRPr="004308FB" w:rsidRDefault="00A16B02">
      <w:pPr>
        <w:numPr>
          <w:ilvl w:val="0"/>
          <w:numId w:val="4"/>
        </w:numPr>
        <w:tabs>
          <w:tab w:val="left" w:pos="475"/>
        </w:tabs>
        <w:rPr>
          <w:sz w:val="22"/>
          <w:szCs w:val="22"/>
        </w:rPr>
      </w:pPr>
      <w:r w:rsidRPr="004308FB">
        <w:rPr>
          <w:sz w:val="22"/>
          <w:szCs w:val="22"/>
        </w:rPr>
        <w:t xml:space="preserve">14-d: </w:t>
      </w:r>
      <w:r w:rsidR="007517A4">
        <w:rPr>
          <w:sz w:val="22"/>
          <w:szCs w:val="22"/>
        </w:rPr>
        <w:t xml:space="preserve">Release from office of one whose vocation is judged to be </w:t>
      </w:r>
      <w:proofErr w:type="spellStart"/>
      <w:r w:rsidR="007517A4">
        <w:rPr>
          <w:sz w:val="22"/>
          <w:szCs w:val="22"/>
        </w:rPr>
        <w:t>nonministerial</w:t>
      </w:r>
      <w:proofErr w:type="spellEnd"/>
    </w:p>
    <w:p w:rsidR="00A16B02" w:rsidRPr="004308FB" w:rsidRDefault="00A16B02">
      <w:pPr>
        <w:numPr>
          <w:ilvl w:val="0"/>
          <w:numId w:val="4"/>
        </w:numPr>
        <w:tabs>
          <w:tab w:val="left" w:pos="475"/>
        </w:tabs>
        <w:rPr>
          <w:sz w:val="22"/>
          <w:szCs w:val="22"/>
        </w:rPr>
      </w:pPr>
      <w:r w:rsidRPr="004308FB">
        <w:rPr>
          <w:sz w:val="22"/>
          <w:szCs w:val="22"/>
        </w:rPr>
        <w:t xml:space="preserve">14-e: Return to office of a person who </w:t>
      </w:r>
      <w:r w:rsidR="007517A4">
        <w:rPr>
          <w:sz w:val="22"/>
          <w:szCs w:val="22"/>
        </w:rPr>
        <w:t>was</w:t>
      </w:r>
      <w:r w:rsidRPr="004308FB">
        <w:rPr>
          <w:sz w:val="22"/>
          <w:szCs w:val="22"/>
        </w:rPr>
        <w:t xml:space="preserve"> released</w:t>
      </w:r>
      <w:r w:rsidR="007517A4">
        <w:rPr>
          <w:sz w:val="22"/>
          <w:szCs w:val="22"/>
        </w:rPr>
        <w:t xml:space="preserve"> to enter a </w:t>
      </w:r>
      <w:proofErr w:type="spellStart"/>
      <w:r w:rsidR="007517A4">
        <w:rPr>
          <w:sz w:val="22"/>
          <w:szCs w:val="22"/>
        </w:rPr>
        <w:t>nonministerial</w:t>
      </w:r>
      <w:proofErr w:type="spellEnd"/>
      <w:r w:rsidR="007517A4">
        <w:rPr>
          <w:sz w:val="22"/>
          <w:szCs w:val="22"/>
        </w:rPr>
        <w:t xml:space="preserve"> vocation</w:t>
      </w:r>
    </w:p>
    <w:p w:rsidR="00A16B02" w:rsidRPr="004308FB" w:rsidRDefault="00A16B02">
      <w:pPr>
        <w:tabs>
          <w:tab w:val="left" w:pos="475"/>
        </w:tabs>
        <w:rPr>
          <w:sz w:val="22"/>
          <w:szCs w:val="22"/>
        </w:rPr>
      </w:pPr>
    </w:p>
    <w:p w:rsidR="00A16B02" w:rsidRDefault="003C303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Church Order</w:t>
      </w:r>
      <w:r w:rsidRPr="004308FB">
        <w:rPr>
          <w:sz w:val="22"/>
          <w:szCs w:val="22"/>
        </w:rPr>
        <w:t xml:space="preserve"> </w:t>
      </w:r>
      <w:r w:rsidR="00A16B02" w:rsidRPr="004308FB">
        <w:rPr>
          <w:sz w:val="22"/>
          <w:szCs w:val="22"/>
        </w:rPr>
        <w:t>Article 17: Release from m</w:t>
      </w:r>
      <w:r w:rsidR="004308FB">
        <w:rPr>
          <w:sz w:val="22"/>
          <w:szCs w:val="22"/>
        </w:rPr>
        <w:t>inisterial service and/or office</w:t>
      </w:r>
    </w:p>
    <w:p w:rsidR="004308FB" w:rsidRPr="004308FB" w:rsidRDefault="004308FB" w:rsidP="004308FB">
      <w:pPr>
        <w:rPr>
          <w:sz w:val="22"/>
          <w:szCs w:val="22"/>
        </w:rPr>
      </w:pPr>
    </w:p>
    <w:p w:rsidR="00A16B02" w:rsidRPr="004308FB" w:rsidRDefault="00A16B02">
      <w:pPr>
        <w:pStyle w:val="BodyTextIndent2"/>
        <w:numPr>
          <w:ilvl w:val="0"/>
          <w:numId w:val="5"/>
        </w:numPr>
        <w:rPr>
          <w:sz w:val="22"/>
          <w:szCs w:val="22"/>
        </w:rPr>
      </w:pPr>
      <w:r w:rsidRPr="004308FB">
        <w:rPr>
          <w:sz w:val="22"/>
          <w:szCs w:val="22"/>
        </w:rPr>
        <w:t xml:space="preserve">17-a: Release from service in a congregation initiated by a minister, a council, or jointly for </w:t>
      </w:r>
      <w:proofErr w:type="spellStart"/>
      <w:r w:rsidRPr="004308FB">
        <w:rPr>
          <w:sz w:val="22"/>
          <w:szCs w:val="22"/>
        </w:rPr>
        <w:t>nondisciplinary</w:t>
      </w:r>
      <w:proofErr w:type="spellEnd"/>
      <w:r w:rsidRPr="004308FB">
        <w:rPr>
          <w:sz w:val="22"/>
          <w:szCs w:val="22"/>
        </w:rPr>
        <w:t xml:space="preserve"> reasons</w:t>
      </w:r>
    </w:p>
    <w:p w:rsidR="00A16B02" w:rsidRDefault="00A16B02">
      <w:pPr>
        <w:numPr>
          <w:ilvl w:val="0"/>
          <w:numId w:val="5"/>
        </w:numPr>
        <w:tabs>
          <w:tab w:val="left" w:pos="475"/>
          <w:tab w:val="left" w:pos="990"/>
        </w:tabs>
        <w:rPr>
          <w:sz w:val="22"/>
          <w:szCs w:val="22"/>
        </w:rPr>
      </w:pPr>
      <w:r w:rsidRPr="004308FB">
        <w:rPr>
          <w:sz w:val="22"/>
          <w:szCs w:val="22"/>
        </w:rPr>
        <w:t>17-c: Release from ministerial office (after a period of time within which no call has been received)</w:t>
      </w:r>
    </w:p>
    <w:p w:rsidR="007517A4" w:rsidRDefault="007517A4">
      <w:pPr>
        <w:numPr>
          <w:ilvl w:val="0"/>
          <w:numId w:val="5"/>
        </w:numPr>
        <w:tabs>
          <w:tab w:val="left" w:pos="475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17-c: Extension of eligibility for call</w:t>
      </w:r>
    </w:p>
    <w:p w:rsidR="00124446" w:rsidRPr="004308FB" w:rsidRDefault="00124446">
      <w:pPr>
        <w:numPr>
          <w:ilvl w:val="0"/>
          <w:numId w:val="5"/>
        </w:numPr>
        <w:tabs>
          <w:tab w:val="left" w:pos="475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17-d: Release from the office of minister of the Word (after the process of evaluation and assistance)</w:t>
      </w:r>
    </w:p>
    <w:p w:rsidR="00A16B02" w:rsidRPr="004308FB" w:rsidRDefault="00A16B02">
      <w:pPr>
        <w:tabs>
          <w:tab w:val="left" w:pos="475"/>
          <w:tab w:val="left" w:pos="990"/>
        </w:tabs>
        <w:rPr>
          <w:sz w:val="22"/>
          <w:szCs w:val="22"/>
        </w:rPr>
      </w:pPr>
    </w:p>
    <w:p w:rsidR="000F278C" w:rsidRDefault="00A16B02">
      <w:pPr>
        <w:tabs>
          <w:tab w:val="left" w:pos="475"/>
          <w:tab w:val="left" w:pos="990"/>
        </w:tabs>
        <w:rPr>
          <w:sz w:val="22"/>
          <w:szCs w:val="22"/>
        </w:rPr>
      </w:pPr>
      <w:r w:rsidRPr="004308FB">
        <w:rPr>
          <w:sz w:val="22"/>
          <w:szCs w:val="22"/>
        </w:rPr>
        <w:t>8.</w:t>
      </w:r>
      <w:r w:rsidRPr="004308FB">
        <w:rPr>
          <w:sz w:val="22"/>
          <w:szCs w:val="22"/>
        </w:rPr>
        <w:tab/>
      </w:r>
      <w:r w:rsidR="00BB5C90">
        <w:rPr>
          <w:sz w:val="22"/>
          <w:szCs w:val="22"/>
        </w:rPr>
        <w:t>*</w:t>
      </w:r>
      <w:r w:rsidR="003C3034">
        <w:rPr>
          <w:sz w:val="22"/>
          <w:szCs w:val="22"/>
        </w:rPr>
        <w:t>Church Order</w:t>
      </w:r>
      <w:r w:rsidR="003C3034" w:rsidRPr="004308FB">
        <w:rPr>
          <w:sz w:val="22"/>
          <w:szCs w:val="22"/>
        </w:rPr>
        <w:t xml:space="preserve"> </w:t>
      </w:r>
      <w:r w:rsidR="00BB5C90">
        <w:rPr>
          <w:sz w:val="22"/>
          <w:szCs w:val="22"/>
        </w:rPr>
        <w:t xml:space="preserve">Supplement, </w:t>
      </w:r>
      <w:r w:rsidRPr="004308FB">
        <w:rPr>
          <w:sz w:val="22"/>
          <w:szCs w:val="22"/>
        </w:rPr>
        <w:t xml:space="preserve">Article </w:t>
      </w:r>
      <w:r w:rsidR="000F278C">
        <w:rPr>
          <w:sz w:val="22"/>
          <w:szCs w:val="22"/>
        </w:rPr>
        <w:t>23</w:t>
      </w:r>
      <w:r w:rsidR="00BB5C90">
        <w:rPr>
          <w:sz w:val="22"/>
          <w:szCs w:val="22"/>
        </w:rPr>
        <w:t>-a</w:t>
      </w:r>
      <w:r w:rsidR="000F278C">
        <w:rPr>
          <w:sz w:val="22"/>
          <w:szCs w:val="22"/>
        </w:rPr>
        <w:t xml:space="preserve">: Approval of </w:t>
      </w:r>
      <w:r w:rsidR="003C5E76">
        <w:rPr>
          <w:sz w:val="22"/>
          <w:szCs w:val="22"/>
        </w:rPr>
        <w:t>commissioned pastor</w:t>
      </w:r>
      <w:r w:rsidR="000F278C">
        <w:rPr>
          <w:sz w:val="22"/>
          <w:szCs w:val="22"/>
        </w:rPr>
        <w:t xml:space="preserve"> position</w:t>
      </w:r>
    </w:p>
    <w:p w:rsidR="000F278C" w:rsidRDefault="000F278C">
      <w:pPr>
        <w:tabs>
          <w:tab w:val="left" w:pos="475"/>
          <w:tab w:val="left" w:pos="990"/>
        </w:tabs>
        <w:rPr>
          <w:sz w:val="22"/>
          <w:szCs w:val="22"/>
        </w:rPr>
      </w:pPr>
    </w:p>
    <w:p w:rsidR="0022645F" w:rsidRDefault="0022645F">
      <w:pPr>
        <w:tabs>
          <w:tab w:val="left" w:pos="475"/>
          <w:tab w:val="left" w:pos="990"/>
        </w:tabs>
        <w:rPr>
          <w:sz w:val="22"/>
          <w:szCs w:val="22"/>
        </w:rPr>
      </w:pPr>
    </w:p>
    <w:p w:rsidR="0022645F" w:rsidRDefault="0022645F" w:rsidP="00BB5C90">
      <w:pPr>
        <w:tabs>
          <w:tab w:val="left" w:pos="475"/>
          <w:tab w:val="left" w:pos="990"/>
        </w:tabs>
        <w:ind w:left="475" w:hanging="475"/>
        <w:rPr>
          <w:sz w:val="22"/>
          <w:szCs w:val="22"/>
        </w:rPr>
      </w:pPr>
    </w:p>
    <w:p w:rsidR="00BB5C90" w:rsidRDefault="00BB5C90" w:rsidP="00BB5C90">
      <w:pPr>
        <w:tabs>
          <w:tab w:val="left" w:pos="475"/>
          <w:tab w:val="left" w:pos="990"/>
        </w:tabs>
        <w:ind w:left="475" w:hanging="475"/>
        <w:rPr>
          <w:sz w:val="22"/>
          <w:szCs w:val="22"/>
        </w:rPr>
      </w:pPr>
      <w:r>
        <w:rPr>
          <w:sz w:val="22"/>
          <w:szCs w:val="22"/>
        </w:rPr>
        <w:lastRenderedPageBreak/>
        <w:t>9.</w:t>
      </w:r>
      <w:r>
        <w:rPr>
          <w:sz w:val="22"/>
          <w:szCs w:val="22"/>
        </w:rPr>
        <w:tab/>
        <w:t>Church Order Article 24: Calling a commissioned pastor to solo position or to lead an organized church</w:t>
      </w:r>
    </w:p>
    <w:p w:rsidR="00BB5C90" w:rsidRDefault="00BB5C90">
      <w:pPr>
        <w:tabs>
          <w:tab w:val="left" w:pos="475"/>
          <w:tab w:val="left" w:pos="990"/>
        </w:tabs>
        <w:rPr>
          <w:sz w:val="22"/>
          <w:szCs w:val="22"/>
        </w:rPr>
      </w:pPr>
    </w:p>
    <w:p w:rsidR="00A16B02" w:rsidRDefault="000F278C" w:rsidP="00A040DE">
      <w:pPr>
        <w:tabs>
          <w:tab w:val="left" w:pos="475"/>
          <w:tab w:val="left" w:pos="990"/>
        </w:tabs>
        <w:ind w:left="990" w:hanging="990"/>
        <w:rPr>
          <w:sz w:val="22"/>
          <w:szCs w:val="22"/>
        </w:rPr>
      </w:pPr>
      <w:r>
        <w:rPr>
          <w:sz w:val="22"/>
          <w:szCs w:val="22"/>
        </w:rPr>
        <w:tab/>
      </w:r>
      <w:r w:rsidR="00BB5C90">
        <w:rPr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2</w:t>
      </w:r>
      <w:r w:rsidR="00BB5C90">
        <w:rPr>
          <w:sz w:val="22"/>
          <w:szCs w:val="22"/>
        </w:rPr>
        <w:t>4-a</w:t>
      </w:r>
      <w:r>
        <w:rPr>
          <w:sz w:val="22"/>
          <w:szCs w:val="22"/>
        </w:rPr>
        <w:t xml:space="preserve">: Service of a </w:t>
      </w:r>
      <w:r w:rsidR="003C5E76">
        <w:rPr>
          <w:sz w:val="22"/>
          <w:szCs w:val="22"/>
        </w:rPr>
        <w:t xml:space="preserve">commissioned pastor </w:t>
      </w:r>
      <w:r w:rsidR="00A040DE">
        <w:rPr>
          <w:sz w:val="22"/>
          <w:szCs w:val="22"/>
        </w:rPr>
        <w:t>in a</w:t>
      </w:r>
      <w:r>
        <w:rPr>
          <w:sz w:val="22"/>
          <w:szCs w:val="22"/>
        </w:rPr>
        <w:t xml:space="preserve"> solo </w:t>
      </w:r>
      <w:r w:rsidR="00A040DE">
        <w:rPr>
          <w:sz w:val="22"/>
          <w:szCs w:val="22"/>
        </w:rPr>
        <w:t>leadership position in an organized congregation</w:t>
      </w:r>
    </w:p>
    <w:p w:rsidR="000F278C" w:rsidRDefault="000F278C">
      <w:pPr>
        <w:tabs>
          <w:tab w:val="left" w:pos="475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B5C90">
        <w:rPr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2</w:t>
      </w:r>
      <w:r w:rsidR="00644EDE">
        <w:rPr>
          <w:sz w:val="22"/>
          <w:szCs w:val="22"/>
        </w:rPr>
        <w:t>4</w:t>
      </w:r>
      <w:r>
        <w:rPr>
          <w:sz w:val="22"/>
          <w:szCs w:val="22"/>
        </w:rPr>
        <w:t>-</w:t>
      </w:r>
      <w:r w:rsidR="00644EDE">
        <w:rPr>
          <w:sz w:val="22"/>
          <w:szCs w:val="22"/>
        </w:rPr>
        <w:t>b</w:t>
      </w:r>
      <w:r>
        <w:rPr>
          <w:sz w:val="22"/>
          <w:szCs w:val="22"/>
        </w:rPr>
        <w:t xml:space="preserve">: Calling a </w:t>
      </w:r>
      <w:r w:rsidR="003C5E76">
        <w:rPr>
          <w:sz w:val="22"/>
          <w:szCs w:val="22"/>
        </w:rPr>
        <w:t xml:space="preserve">commissioned pastor </w:t>
      </w:r>
      <w:r>
        <w:rPr>
          <w:sz w:val="22"/>
          <w:szCs w:val="22"/>
        </w:rPr>
        <w:t xml:space="preserve">to </w:t>
      </w:r>
      <w:r w:rsidR="00644EDE">
        <w:rPr>
          <w:sz w:val="22"/>
          <w:szCs w:val="22"/>
        </w:rPr>
        <w:t>a specified term call</w:t>
      </w:r>
    </w:p>
    <w:p w:rsidR="00EE1F36" w:rsidRDefault="00EE1F36">
      <w:pPr>
        <w:tabs>
          <w:tab w:val="left" w:pos="475"/>
          <w:tab w:val="left" w:pos="990"/>
        </w:tabs>
        <w:rPr>
          <w:sz w:val="22"/>
          <w:szCs w:val="22"/>
        </w:rPr>
      </w:pPr>
    </w:p>
    <w:p w:rsidR="00B01B63" w:rsidRDefault="00644EDE">
      <w:pPr>
        <w:tabs>
          <w:tab w:val="left" w:pos="475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10</w:t>
      </w:r>
      <w:r w:rsidR="00B01B63">
        <w:rPr>
          <w:sz w:val="22"/>
          <w:szCs w:val="22"/>
        </w:rPr>
        <w:t>.</w:t>
      </w:r>
      <w:r w:rsidR="00B01B63">
        <w:rPr>
          <w:sz w:val="22"/>
          <w:szCs w:val="22"/>
        </w:rPr>
        <w:tab/>
        <w:t xml:space="preserve">Church Order Article 38-h: Approval of </w:t>
      </w:r>
      <w:proofErr w:type="spellStart"/>
      <w:r w:rsidR="00B01B63">
        <w:rPr>
          <w:sz w:val="22"/>
          <w:szCs w:val="22"/>
        </w:rPr>
        <w:t>multiaffiliation</w:t>
      </w:r>
      <w:proofErr w:type="spellEnd"/>
      <w:r w:rsidR="00B01B63">
        <w:rPr>
          <w:sz w:val="22"/>
          <w:szCs w:val="22"/>
        </w:rPr>
        <w:t xml:space="preserve"> designation for a congregation</w:t>
      </w:r>
    </w:p>
    <w:p w:rsidR="00B01B63" w:rsidRDefault="00B01B63">
      <w:pPr>
        <w:tabs>
          <w:tab w:val="left" w:pos="475"/>
          <w:tab w:val="left" w:pos="990"/>
        </w:tabs>
        <w:rPr>
          <w:sz w:val="22"/>
          <w:szCs w:val="22"/>
        </w:rPr>
      </w:pPr>
    </w:p>
    <w:p w:rsidR="009E710D" w:rsidRDefault="00B01B63" w:rsidP="000F278C">
      <w:pPr>
        <w:tabs>
          <w:tab w:val="left" w:pos="475"/>
          <w:tab w:val="left" w:pos="990"/>
        </w:tabs>
        <w:ind w:left="475" w:hanging="475"/>
        <w:rPr>
          <w:sz w:val="22"/>
          <w:szCs w:val="22"/>
        </w:rPr>
      </w:pPr>
      <w:r>
        <w:rPr>
          <w:sz w:val="22"/>
          <w:szCs w:val="22"/>
        </w:rPr>
        <w:t>1</w:t>
      </w:r>
      <w:r w:rsidR="00644EDE">
        <w:rPr>
          <w:sz w:val="22"/>
          <w:szCs w:val="22"/>
        </w:rPr>
        <w:t>1</w:t>
      </w:r>
      <w:r w:rsidR="009E710D">
        <w:rPr>
          <w:sz w:val="22"/>
          <w:szCs w:val="22"/>
        </w:rPr>
        <w:t>.</w:t>
      </w:r>
      <w:r w:rsidR="009E710D">
        <w:rPr>
          <w:sz w:val="22"/>
          <w:szCs w:val="22"/>
        </w:rPr>
        <w:tab/>
      </w:r>
      <w:r w:rsidR="000F278C">
        <w:rPr>
          <w:sz w:val="22"/>
          <w:szCs w:val="22"/>
        </w:rPr>
        <w:t>Church Order</w:t>
      </w:r>
      <w:r w:rsidR="000F278C" w:rsidRPr="004308FB">
        <w:rPr>
          <w:sz w:val="22"/>
          <w:szCs w:val="22"/>
        </w:rPr>
        <w:t xml:space="preserve"> Articles 82</w:t>
      </w:r>
      <w:bookmarkStart w:id="0" w:name="_GoBack"/>
      <w:bookmarkEnd w:id="0"/>
      <w:r w:rsidR="000F278C" w:rsidRPr="004308FB">
        <w:rPr>
          <w:sz w:val="22"/>
          <w:szCs w:val="22"/>
        </w:rPr>
        <w:t xml:space="preserve">-83 </w:t>
      </w:r>
      <w:r w:rsidR="00EE1F36">
        <w:rPr>
          <w:sz w:val="22"/>
          <w:szCs w:val="22"/>
        </w:rPr>
        <w:t>and Supplement, Articles 82-84-f</w:t>
      </w:r>
      <w:r w:rsidR="000F278C" w:rsidRPr="004308FB">
        <w:rPr>
          <w:sz w:val="22"/>
          <w:szCs w:val="22"/>
        </w:rPr>
        <w:t>: Deposition of a minister of the Word</w:t>
      </w:r>
    </w:p>
    <w:p w:rsidR="009E710D" w:rsidRPr="004308FB" w:rsidRDefault="009E710D">
      <w:pPr>
        <w:tabs>
          <w:tab w:val="left" w:pos="475"/>
          <w:tab w:val="left" w:pos="990"/>
        </w:tabs>
        <w:rPr>
          <w:sz w:val="22"/>
          <w:szCs w:val="22"/>
        </w:rPr>
      </w:pPr>
    </w:p>
    <w:p w:rsidR="00A16B02" w:rsidRDefault="00A16B02" w:rsidP="004308FB">
      <w:pPr>
        <w:tabs>
          <w:tab w:val="left" w:pos="475"/>
          <w:tab w:val="left" w:pos="990"/>
        </w:tabs>
        <w:ind w:left="475" w:hanging="475"/>
        <w:rPr>
          <w:sz w:val="22"/>
          <w:szCs w:val="22"/>
        </w:rPr>
      </w:pPr>
      <w:r w:rsidRPr="004308FB">
        <w:rPr>
          <w:sz w:val="22"/>
          <w:szCs w:val="22"/>
        </w:rPr>
        <w:t>1</w:t>
      </w:r>
      <w:r w:rsidR="00644EDE">
        <w:rPr>
          <w:sz w:val="22"/>
          <w:szCs w:val="22"/>
        </w:rPr>
        <w:t>2</w:t>
      </w:r>
      <w:r w:rsidRPr="004308FB">
        <w:rPr>
          <w:sz w:val="22"/>
          <w:szCs w:val="22"/>
        </w:rPr>
        <w:t>.</w:t>
      </w:r>
      <w:r w:rsidRPr="004308FB">
        <w:rPr>
          <w:sz w:val="22"/>
          <w:szCs w:val="22"/>
        </w:rPr>
        <w:tab/>
      </w:r>
      <w:r w:rsidR="003C3034">
        <w:rPr>
          <w:sz w:val="22"/>
          <w:szCs w:val="22"/>
        </w:rPr>
        <w:t>Church Order</w:t>
      </w:r>
      <w:r w:rsidR="003C3034" w:rsidRPr="004308FB">
        <w:rPr>
          <w:sz w:val="22"/>
          <w:szCs w:val="22"/>
        </w:rPr>
        <w:t xml:space="preserve"> </w:t>
      </w:r>
      <w:r w:rsidRPr="004308FB">
        <w:rPr>
          <w:sz w:val="22"/>
          <w:szCs w:val="22"/>
        </w:rPr>
        <w:t xml:space="preserve">Article 84 </w:t>
      </w:r>
      <w:r w:rsidR="00EE1F36">
        <w:rPr>
          <w:sz w:val="22"/>
          <w:szCs w:val="22"/>
        </w:rPr>
        <w:t>and Supplement, Articles 82-84-i</w:t>
      </w:r>
      <w:r w:rsidR="004308FB" w:rsidRPr="004308FB">
        <w:rPr>
          <w:sz w:val="22"/>
          <w:szCs w:val="22"/>
        </w:rPr>
        <w:t>: Reinstatement of a minister of the Word</w:t>
      </w:r>
    </w:p>
    <w:p w:rsidR="00624680" w:rsidRDefault="00624680" w:rsidP="004308FB">
      <w:pPr>
        <w:tabs>
          <w:tab w:val="left" w:pos="475"/>
          <w:tab w:val="left" w:pos="990"/>
        </w:tabs>
        <w:ind w:left="475" w:hanging="475"/>
        <w:rPr>
          <w:sz w:val="22"/>
          <w:szCs w:val="22"/>
        </w:rPr>
      </w:pPr>
    </w:p>
    <w:p w:rsidR="00624680" w:rsidRPr="004308FB" w:rsidRDefault="00624680" w:rsidP="00624680">
      <w:pPr>
        <w:tabs>
          <w:tab w:val="left" w:pos="475"/>
          <w:tab w:val="left" w:pos="990"/>
        </w:tabs>
        <w:rPr>
          <w:sz w:val="22"/>
          <w:szCs w:val="22"/>
        </w:rPr>
      </w:pPr>
      <w:r w:rsidRPr="00477756">
        <w:rPr>
          <w:b/>
          <w:sz w:val="22"/>
          <w:szCs w:val="22"/>
        </w:rPr>
        <w:t>*</w:t>
      </w:r>
      <w:r w:rsidRPr="00504608">
        <w:rPr>
          <w:i/>
          <w:sz w:val="22"/>
          <w:szCs w:val="22"/>
        </w:rPr>
        <w:t>Note:</w:t>
      </w:r>
      <w:r>
        <w:rPr>
          <w:sz w:val="22"/>
          <w:szCs w:val="22"/>
        </w:rPr>
        <w:t xml:space="preserve"> Concurrence regarding Articles 12-c and 23-a </w:t>
      </w:r>
      <w:r w:rsidRPr="00EE1F36">
        <w:rPr>
          <w:i/>
          <w:sz w:val="22"/>
          <w:szCs w:val="22"/>
        </w:rPr>
        <w:t>may be</w:t>
      </w:r>
      <w:r>
        <w:rPr>
          <w:sz w:val="22"/>
          <w:szCs w:val="22"/>
        </w:rPr>
        <w:t xml:space="preserve"> given by phone upon review of </w:t>
      </w:r>
      <w:r w:rsidR="00504608">
        <w:rPr>
          <w:sz w:val="22"/>
          <w:szCs w:val="22"/>
        </w:rPr>
        <w:t xml:space="preserve">the appropriate </w:t>
      </w:r>
      <w:r>
        <w:rPr>
          <w:sz w:val="22"/>
          <w:szCs w:val="22"/>
        </w:rPr>
        <w:t>documentation if judged</w:t>
      </w:r>
      <w:r w:rsidR="006364B2">
        <w:rPr>
          <w:sz w:val="22"/>
          <w:szCs w:val="22"/>
        </w:rPr>
        <w:t xml:space="preserve"> </w:t>
      </w:r>
      <w:r w:rsidR="006364B2" w:rsidRPr="006364B2">
        <w:rPr>
          <w:i/>
          <w:sz w:val="22"/>
          <w:szCs w:val="22"/>
        </w:rPr>
        <w:t>by the deputies</w:t>
      </w:r>
      <w:r>
        <w:rPr>
          <w:sz w:val="22"/>
          <w:szCs w:val="22"/>
        </w:rPr>
        <w:t xml:space="preserve"> to be routine in nature.</w:t>
      </w:r>
      <w:r w:rsidR="00141F4E">
        <w:rPr>
          <w:sz w:val="22"/>
          <w:szCs w:val="22"/>
        </w:rPr>
        <w:t xml:space="preserve"> The appropriate synodical deputy forms must still be filed with the stated clerk and synodical office immediately following such action of the deputies.</w:t>
      </w:r>
    </w:p>
    <w:sectPr w:rsidR="00624680" w:rsidRPr="004308FB" w:rsidSect="00B01B63">
      <w:pgSz w:w="12240" w:h="15840" w:code="1"/>
      <w:pgMar w:top="1152" w:right="1008" w:bottom="115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EAF"/>
    <w:multiLevelType w:val="singleLevel"/>
    <w:tmpl w:val="5A42E878"/>
    <w:lvl w:ilvl="0">
      <w:start w:val="1"/>
      <w:numFmt w:val="lowerLetter"/>
      <w:lvlText w:val="%1."/>
      <w:lvlJc w:val="left"/>
      <w:pPr>
        <w:tabs>
          <w:tab w:val="num" w:pos="960"/>
        </w:tabs>
        <w:ind w:left="960" w:hanging="510"/>
      </w:pPr>
      <w:rPr>
        <w:rFonts w:hint="default"/>
      </w:rPr>
    </w:lvl>
  </w:abstractNum>
  <w:abstractNum w:abstractNumId="1" w15:restartNumberingAfterBreak="0">
    <w:nsid w:val="17A254A2"/>
    <w:multiLevelType w:val="singleLevel"/>
    <w:tmpl w:val="1F38FF2E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540"/>
      </w:pPr>
      <w:rPr>
        <w:rFonts w:hint="default"/>
      </w:rPr>
    </w:lvl>
  </w:abstractNum>
  <w:abstractNum w:abstractNumId="2" w15:restartNumberingAfterBreak="0">
    <w:nsid w:val="591E2E09"/>
    <w:multiLevelType w:val="singleLevel"/>
    <w:tmpl w:val="89527CC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 w15:restartNumberingAfterBreak="0">
    <w:nsid w:val="797A080D"/>
    <w:multiLevelType w:val="singleLevel"/>
    <w:tmpl w:val="3BB0301C"/>
    <w:lvl w:ilvl="0">
      <w:start w:val="1"/>
      <w:numFmt w:val="lowerLetter"/>
      <w:lvlText w:val="%1."/>
      <w:lvlJc w:val="left"/>
      <w:pPr>
        <w:tabs>
          <w:tab w:val="num" w:pos="960"/>
        </w:tabs>
        <w:ind w:left="960" w:hanging="510"/>
      </w:pPr>
      <w:rPr>
        <w:rFonts w:hint="default"/>
      </w:rPr>
    </w:lvl>
  </w:abstractNum>
  <w:abstractNum w:abstractNumId="4" w15:restartNumberingAfterBreak="0">
    <w:nsid w:val="7F6D3C7F"/>
    <w:multiLevelType w:val="singleLevel"/>
    <w:tmpl w:val="14A08A16"/>
    <w:lvl w:ilvl="0">
      <w:start w:val="1"/>
      <w:numFmt w:val="lowerLetter"/>
      <w:lvlText w:val="%1."/>
      <w:lvlJc w:val="left"/>
      <w:pPr>
        <w:tabs>
          <w:tab w:val="num" w:pos="960"/>
        </w:tabs>
        <w:ind w:left="960" w:hanging="51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49"/>
    <w:rsid w:val="00066B5D"/>
    <w:rsid w:val="000F278C"/>
    <w:rsid w:val="00124446"/>
    <w:rsid w:val="00141F4E"/>
    <w:rsid w:val="001C6164"/>
    <w:rsid w:val="0022645F"/>
    <w:rsid w:val="00242A72"/>
    <w:rsid w:val="00246B33"/>
    <w:rsid w:val="002B011D"/>
    <w:rsid w:val="002B7D17"/>
    <w:rsid w:val="0037127B"/>
    <w:rsid w:val="003902E5"/>
    <w:rsid w:val="003C3034"/>
    <w:rsid w:val="003C5E76"/>
    <w:rsid w:val="004308FB"/>
    <w:rsid w:val="00477756"/>
    <w:rsid w:val="00504608"/>
    <w:rsid w:val="00532C3F"/>
    <w:rsid w:val="006025A8"/>
    <w:rsid w:val="00624680"/>
    <w:rsid w:val="006364B2"/>
    <w:rsid w:val="00644EDE"/>
    <w:rsid w:val="00661B82"/>
    <w:rsid w:val="0070370C"/>
    <w:rsid w:val="007517A4"/>
    <w:rsid w:val="00757C26"/>
    <w:rsid w:val="0081649E"/>
    <w:rsid w:val="008D7C06"/>
    <w:rsid w:val="008F5FB2"/>
    <w:rsid w:val="00967550"/>
    <w:rsid w:val="00970763"/>
    <w:rsid w:val="0097720B"/>
    <w:rsid w:val="009B0806"/>
    <w:rsid w:val="009D50BE"/>
    <w:rsid w:val="009E710D"/>
    <w:rsid w:val="00A040DE"/>
    <w:rsid w:val="00A16B02"/>
    <w:rsid w:val="00A92260"/>
    <w:rsid w:val="00AA2207"/>
    <w:rsid w:val="00B01B63"/>
    <w:rsid w:val="00B70B35"/>
    <w:rsid w:val="00BB5C90"/>
    <w:rsid w:val="00BC1E49"/>
    <w:rsid w:val="00C27325"/>
    <w:rsid w:val="00C84FBC"/>
    <w:rsid w:val="00D53C6B"/>
    <w:rsid w:val="00DE4669"/>
    <w:rsid w:val="00EE1F36"/>
    <w:rsid w:val="00F82091"/>
    <w:rsid w:val="00F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E4CAF"/>
  <w15:docId w15:val="{B44B8290-7E41-4C07-B341-1B89A16D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27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7127B"/>
    <w:pPr>
      <w:tabs>
        <w:tab w:val="left" w:pos="475"/>
        <w:tab w:val="left" w:pos="965"/>
      </w:tabs>
      <w:ind w:left="450" w:hanging="450"/>
    </w:pPr>
  </w:style>
  <w:style w:type="paragraph" w:styleId="BodyTextIndent2">
    <w:name w:val="Body Text Indent 2"/>
    <w:basedOn w:val="Normal"/>
    <w:rsid w:val="0037127B"/>
    <w:pPr>
      <w:tabs>
        <w:tab w:val="left" w:pos="475"/>
        <w:tab w:val="left" w:pos="990"/>
      </w:tabs>
      <w:ind w:left="990" w:hanging="540"/>
    </w:pPr>
  </w:style>
  <w:style w:type="paragraph" w:styleId="BodyTextIndent3">
    <w:name w:val="Body Text Indent 3"/>
    <w:basedOn w:val="Normal"/>
    <w:rsid w:val="0037127B"/>
    <w:pPr>
      <w:tabs>
        <w:tab w:val="left" w:pos="475"/>
        <w:tab w:val="left" w:pos="990"/>
      </w:tabs>
      <w:ind w:left="990" w:hanging="990"/>
    </w:pPr>
  </w:style>
  <w:style w:type="paragraph" w:styleId="ListParagraph">
    <w:name w:val="List Paragraph"/>
    <w:basedOn w:val="Normal"/>
    <w:uiPriority w:val="34"/>
    <w:qFormat/>
    <w:rsid w:val="00BB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occasions when synodical deputies are needed:</vt:lpstr>
    </vt:vector>
  </TitlesOfParts>
  <Company>CRCNA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occasions when synodical deputies are needed:</dc:title>
  <dc:creator>CRCNet</dc:creator>
  <cp:lastModifiedBy>Dee Recker</cp:lastModifiedBy>
  <cp:revision>4</cp:revision>
  <cp:lastPrinted>2004-07-15T15:33:00Z</cp:lastPrinted>
  <dcterms:created xsi:type="dcterms:W3CDTF">2022-08-03T18:15:00Z</dcterms:created>
  <dcterms:modified xsi:type="dcterms:W3CDTF">2022-08-03T18:38:00Z</dcterms:modified>
</cp:coreProperties>
</file>