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CD3D" w14:textId="77777777" w:rsidR="003850BF" w:rsidRDefault="00B55CD4">
      <w:pPr>
        <w:pStyle w:val="BodyText"/>
        <w:ind w:left="39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620535" wp14:editId="376EBCD6">
            <wp:extent cx="1011480" cy="15267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480" cy="152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44971" w14:textId="77777777" w:rsidR="003850BF" w:rsidRDefault="003850BF">
      <w:pPr>
        <w:pStyle w:val="BodyText"/>
        <w:rPr>
          <w:rFonts w:ascii="Times New Roman"/>
          <w:sz w:val="20"/>
        </w:rPr>
      </w:pPr>
    </w:p>
    <w:p w14:paraId="3D525B4D" w14:textId="77777777" w:rsidR="003850BF" w:rsidRDefault="003850BF">
      <w:pPr>
        <w:pStyle w:val="BodyText"/>
        <w:rPr>
          <w:rFonts w:ascii="Times New Roman"/>
          <w:sz w:val="20"/>
        </w:rPr>
      </w:pPr>
    </w:p>
    <w:p w14:paraId="1B857E81" w14:textId="77777777" w:rsidR="003850BF" w:rsidRDefault="003850BF">
      <w:pPr>
        <w:pStyle w:val="BodyText"/>
        <w:rPr>
          <w:rFonts w:ascii="Times New Roman"/>
          <w:sz w:val="20"/>
        </w:rPr>
      </w:pPr>
    </w:p>
    <w:p w14:paraId="6B52D30F" w14:textId="6A2E7D71" w:rsidR="003850BF" w:rsidRDefault="008B1484">
      <w:pPr>
        <w:pStyle w:val="Title"/>
        <w:rPr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>사역자 행동 강령</w:t>
      </w:r>
      <w:r w:rsidR="00B55CD4">
        <w:rPr>
          <w:spacing w:val="-22"/>
          <w:lang w:eastAsia="ko-KR"/>
        </w:rPr>
        <w:t xml:space="preserve"> </w:t>
      </w:r>
    </w:p>
    <w:p w14:paraId="6377C921" w14:textId="77777777" w:rsidR="003850BF" w:rsidRDefault="003850BF">
      <w:pPr>
        <w:pStyle w:val="BodyText"/>
        <w:spacing w:before="1"/>
        <w:rPr>
          <w:b/>
          <w:sz w:val="67"/>
          <w:lang w:eastAsia="ko-KR"/>
        </w:rPr>
      </w:pPr>
    </w:p>
    <w:p w14:paraId="056BD95F" w14:textId="358EBE88" w:rsidR="003850BF" w:rsidRDefault="00964D96">
      <w:pPr>
        <w:ind w:left="291" w:right="291"/>
        <w:jc w:val="center"/>
        <w:rPr>
          <w:b/>
          <w:sz w:val="24"/>
          <w:lang w:eastAsia="ko-KR"/>
        </w:rPr>
      </w:pPr>
      <w:r>
        <w:rPr>
          <w:b/>
          <w:sz w:val="24"/>
          <w:lang w:eastAsia="ko-KR"/>
        </w:rPr>
        <w:t>2023</w:t>
      </w:r>
      <w:r>
        <w:rPr>
          <w:rFonts w:ascii="Malgun Gothic" w:eastAsia="Malgun Gothic" w:hAnsi="Malgun Gothic" w:cs="Malgun Gothic" w:hint="eastAsia"/>
          <w:b/>
          <w:sz w:val="24"/>
          <w:lang w:eastAsia="ko-KR"/>
        </w:rPr>
        <w:t xml:space="preserve">년 </w:t>
      </w:r>
      <w:r>
        <w:rPr>
          <w:rFonts w:ascii="Malgun Gothic" w:eastAsia="Malgun Gothic" w:hAnsi="Malgun Gothic" w:cs="Malgun Gothic"/>
          <w:b/>
          <w:sz w:val="24"/>
          <w:lang w:eastAsia="ko-KR"/>
        </w:rPr>
        <w:t>6</w:t>
      </w:r>
      <w:r>
        <w:rPr>
          <w:rFonts w:ascii="Malgun Gothic" w:eastAsia="Malgun Gothic" w:hAnsi="Malgun Gothic" w:cs="Malgun Gothic" w:hint="eastAsia"/>
          <w:b/>
          <w:sz w:val="24"/>
          <w:lang w:eastAsia="ko-KR"/>
        </w:rPr>
        <w:t>월 총회 승인</w:t>
      </w:r>
    </w:p>
    <w:p w14:paraId="157ED7F2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3E2F2EDD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3325A6DB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467EFFD7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1129C49C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0A683E8F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5C34BC07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6E1E4EB4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1BBE3A64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6BD2D07D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1195342A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23FEE056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03F11C1C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53D021FB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72B482C8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120A2261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29D5901F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0106C78A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7C21972D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2FB19355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4A6DFE2B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78BC8CBD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747015AF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0AFCD17D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1FFD6614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5741D38C" w14:textId="77777777" w:rsidR="003850BF" w:rsidRDefault="003850BF">
      <w:pPr>
        <w:pStyle w:val="BodyText"/>
        <w:rPr>
          <w:b/>
          <w:sz w:val="20"/>
          <w:lang w:eastAsia="ko-KR"/>
        </w:rPr>
      </w:pPr>
    </w:p>
    <w:p w14:paraId="135D8A3D" w14:textId="77777777" w:rsidR="003850BF" w:rsidRDefault="00B55CD4">
      <w:pPr>
        <w:pStyle w:val="BodyText"/>
        <w:spacing w:before="3"/>
        <w:rPr>
          <w:b/>
          <w:sz w:val="29"/>
          <w:lang w:eastAsia="ko-KR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E4F3DE0" wp14:editId="310595F0">
            <wp:simplePos x="0" y="0"/>
            <wp:positionH relativeFrom="page">
              <wp:posOffset>4238625</wp:posOffset>
            </wp:positionH>
            <wp:positionV relativeFrom="paragraph">
              <wp:posOffset>238162</wp:posOffset>
            </wp:positionV>
            <wp:extent cx="2577277" cy="78724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277" cy="787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CFA9D" w14:textId="77777777" w:rsidR="003850BF" w:rsidRDefault="003850BF">
      <w:pPr>
        <w:rPr>
          <w:sz w:val="29"/>
          <w:lang w:eastAsia="ko-KR"/>
        </w:rPr>
        <w:sectPr w:rsidR="003850BF">
          <w:type w:val="continuous"/>
          <w:pgSz w:w="12240" w:h="15840"/>
          <w:pgMar w:top="1440" w:right="1340" w:bottom="280" w:left="1340" w:header="720" w:footer="720" w:gutter="0"/>
          <w:cols w:space="720"/>
        </w:sectPr>
      </w:pPr>
    </w:p>
    <w:p w14:paraId="69771234" w14:textId="620A355C" w:rsidR="003850BF" w:rsidRPr="00E87A6C" w:rsidRDefault="00CD301F">
      <w:pPr>
        <w:pStyle w:val="Heading1"/>
        <w:ind w:left="82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 w:rsidRPr="00E87A6C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lastRenderedPageBreak/>
        <w:t>배경</w:t>
      </w:r>
    </w:p>
    <w:p w14:paraId="18024570" w14:textId="77777777" w:rsidR="003850BF" w:rsidRDefault="003850BF">
      <w:pPr>
        <w:pStyle w:val="BodyText"/>
        <w:spacing w:before="5"/>
        <w:rPr>
          <w:rFonts w:ascii="Calibri"/>
          <w:b/>
          <w:sz w:val="23"/>
          <w:lang w:eastAsia="ko-KR"/>
        </w:rPr>
      </w:pPr>
    </w:p>
    <w:p w14:paraId="53094714" w14:textId="23569EBB" w:rsidR="00CD301F" w:rsidRDefault="00CD301F">
      <w:pPr>
        <w:spacing w:line="276" w:lineRule="auto"/>
        <w:ind w:left="820"/>
        <w:rPr>
          <w:sz w:val="21"/>
          <w:szCs w:val="21"/>
          <w:lang w:eastAsia="ko-KR"/>
        </w:rPr>
      </w:pP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본 </w:t>
      </w:r>
      <w:r w:rsidR="00EB6BD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행동 강령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은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보다 건강하고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안전한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사역을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실천하는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데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있어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교회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리더에게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필요한 태도나 행동 책임 등에 대한 명확성을 제공</w:t>
      </w:r>
      <w:r w:rsidR="00677A60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할 목적으로 만들어졌</w:t>
      </w:r>
      <w:r w:rsidR="009044D0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습니</w:t>
      </w:r>
      <w:r w:rsidR="00677A60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.</w:t>
      </w:r>
      <w:r w:rsidRPr="00E87A6C">
        <w:rPr>
          <w:sz w:val="21"/>
          <w:szCs w:val="21"/>
          <w:lang w:eastAsia="ko-KR"/>
        </w:rPr>
        <w:t xml:space="preserve"> </w:t>
      </w:r>
    </w:p>
    <w:p w14:paraId="5503C34B" w14:textId="77777777" w:rsidR="006D098E" w:rsidRPr="00E87A6C" w:rsidRDefault="006D098E">
      <w:pPr>
        <w:spacing w:line="276" w:lineRule="auto"/>
        <w:ind w:left="820"/>
        <w:rPr>
          <w:sz w:val="21"/>
          <w:szCs w:val="21"/>
          <w:lang w:eastAsia="ko-KR"/>
        </w:rPr>
      </w:pPr>
    </w:p>
    <w:p w14:paraId="220629C8" w14:textId="4AB171B4" w:rsidR="006D098E" w:rsidRDefault="00CD301F" w:rsidP="006D098E">
      <w:pPr>
        <w:spacing w:line="276" w:lineRule="auto"/>
        <w:ind w:left="820"/>
        <w:rPr>
          <w:rFonts w:ascii="Malgun Gothic" w:eastAsia="Malgun Gothic" w:hAnsi="Malgun Gothic" w:cs="Malgun Gothic"/>
          <w:sz w:val="21"/>
          <w:szCs w:val="21"/>
          <w:lang w:eastAsia="ko-KR"/>
        </w:rPr>
      </w:pP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북미</w:t>
      </w:r>
      <w:r w:rsidR="00EB6BD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주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개혁교</w:t>
      </w:r>
      <w:r w:rsidR="00EB6BD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회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사역자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</w:t>
      </w:r>
      <w:r w:rsidR="00EB6BD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행동 강령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은</w:t>
      </w:r>
      <w:r w:rsidRPr="00E87A6C">
        <w:rPr>
          <w:sz w:val="21"/>
          <w:szCs w:val="21"/>
          <w:lang w:eastAsia="ko-KR"/>
        </w:rPr>
        <w:t xml:space="preserve"> 2019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년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총회</w:t>
      </w:r>
      <w:r w:rsidR="006D098E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의 지시에 따라 만들어졌</w:t>
      </w:r>
      <w:r w:rsidR="009044D0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습니</w:t>
      </w:r>
      <w:r w:rsidR="006D098E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다.</w:t>
      </w:r>
      <w:r w:rsidR="00677A60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</w:t>
      </w:r>
      <w:r w:rsidRPr="00E87A6C">
        <w:rPr>
          <w:sz w:val="21"/>
          <w:szCs w:val="21"/>
          <w:lang w:eastAsia="ko-KR"/>
        </w:rPr>
        <w:t>2018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년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총회는</w:t>
      </w:r>
      <w:r w:rsidRPr="00E87A6C">
        <w:rPr>
          <w:sz w:val="21"/>
          <w:szCs w:val="21"/>
          <w:lang w:eastAsia="ko-KR"/>
        </w:rPr>
        <w:t xml:space="preserve"> 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교단 이사회에 </w:t>
      </w:r>
      <w:r w:rsidR="006A6D3E" w:rsidRPr="00E87A6C">
        <w:rPr>
          <w:rFonts w:ascii="Malgun Gothic" w:eastAsia="Malgun Gothic" w:hAnsi="Malgun Gothic" w:cs="Malgun Gothic"/>
          <w:sz w:val="21"/>
          <w:szCs w:val="21"/>
          <w:lang w:eastAsia="ko-KR"/>
        </w:rPr>
        <w:t>“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교단 내 </w:t>
      </w:r>
      <w:r w:rsidR="00A9441D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권력 남용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패턴에 대해 북미주 개혁교회가 어떻게 대처할 수 있는지</w:t>
      </w:r>
      <w:r w:rsidR="008A6666">
        <w:rPr>
          <w:rFonts w:ascii="Malgun Gothic" w:eastAsia="Malgun Gothic" w:hAnsi="Malgun Gothic" w:cs="Malgun Gothic"/>
          <w:sz w:val="21"/>
          <w:szCs w:val="21"/>
          <w:lang w:eastAsia="ko-KR"/>
        </w:rPr>
        <w:t>”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에 관한 권고안을 제출할 팀을 임명하도록 지시했고</w:t>
      </w:r>
      <w:r w:rsidR="008A6666">
        <w:rPr>
          <w:rFonts w:ascii="Malgun Gothic" w:eastAsia="Malgun Gothic" w:hAnsi="Malgun Gothic" w:cs="Malgun Gothic"/>
          <w:sz w:val="21"/>
          <w:szCs w:val="21"/>
          <w:lang w:eastAsia="ko-KR"/>
        </w:rPr>
        <w:t>(</w:t>
      </w:r>
      <w:r w:rsidRPr="00E87A6C">
        <w:rPr>
          <w:sz w:val="21"/>
          <w:szCs w:val="21"/>
          <w:lang w:eastAsia="ko-KR"/>
        </w:rPr>
        <w:t>Acts of Synod 2018, p. 523)</w:t>
      </w:r>
      <w:r w:rsidR="008A6666">
        <w:rPr>
          <w:sz w:val="21"/>
          <w:szCs w:val="21"/>
          <w:lang w:eastAsia="ko-KR"/>
        </w:rPr>
        <w:t>,</w:t>
      </w:r>
      <w:r w:rsidR="008A6666">
        <w:rPr>
          <w:rFonts w:hint="eastAsia"/>
          <w:sz w:val="21"/>
          <w:szCs w:val="21"/>
          <w:lang w:eastAsia="ko-KR"/>
        </w:rPr>
        <w:t xml:space="preserve"> 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그 팀이 제출한 권고안을</w:t>
      </w:r>
      <w:r w:rsidRPr="00E87A6C">
        <w:rPr>
          <w:sz w:val="21"/>
          <w:szCs w:val="21"/>
          <w:lang w:eastAsia="ko-KR"/>
        </w:rPr>
        <w:t xml:space="preserve"> </w:t>
      </w:r>
      <w:r w:rsidR="00A9441D" w:rsidRPr="00E87A6C">
        <w:rPr>
          <w:sz w:val="21"/>
          <w:szCs w:val="21"/>
          <w:lang w:eastAsia="ko-KR"/>
        </w:rPr>
        <w:t>2019</w:t>
      </w:r>
      <w:r w:rsidR="00A9441D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년 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총회가 채택했</w:t>
      </w:r>
      <w:r w:rsidR="009044D0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습니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</w:t>
      </w:r>
      <w:r w:rsidRPr="00E87A6C">
        <w:rPr>
          <w:sz w:val="21"/>
          <w:szCs w:val="21"/>
          <w:lang w:eastAsia="ko-KR"/>
        </w:rPr>
        <w:t xml:space="preserve">. 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그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권</w:t>
      </w:r>
      <w:r w:rsidR="00EB6BD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고안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중</w:t>
      </w:r>
      <w:r w:rsidRPr="00E87A6C">
        <w:rPr>
          <w:sz w:val="21"/>
          <w:szCs w:val="21"/>
          <w:lang w:eastAsia="ko-KR"/>
        </w:rPr>
        <w:t xml:space="preserve"> </w:t>
      </w:r>
      <w:r w:rsidR="00733F40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하나가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행동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강령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이며</w:t>
      </w:r>
      <w:r w:rsidR="00733F40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,</w:t>
      </w:r>
      <w:r w:rsidR="00733F40" w:rsidRPr="00E87A6C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2022</w:t>
      </w:r>
      <w:r w:rsidR="00733F40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년 총회는 행동 강령의 초안을 접수하여 각 교회에 피드백을 요청했</w:t>
      </w:r>
      <w:r w:rsidR="009044D0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습니</w:t>
      </w:r>
      <w:r w:rsidR="00733F40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다.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그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후</w:t>
      </w:r>
      <w:r w:rsidRPr="00E87A6C">
        <w:rPr>
          <w:sz w:val="21"/>
          <w:szCs w:val="21"/>
          <w:lang w:eastAsia="ko-KR"/>
        </w:rPr>
        <w:t xml:space="preserve"> </w:t>
      </w:r>
      <w:r w:rsidR="00733F40" w:rsidRPr="00E87A6C">
        <w:rPr>
          <w:sz w:val="21"/>
          <w:szCs w:val="21"/>
          <w:lang w:eastAsia="ko-KR"/>
        </w:rPr>
        <w:t>2023</w:t>
      </w:r>
      <w:r w:rsidR="00733F40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년 총회는 행동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강령의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개정판</w:t>
      </w:r>
      <w:r w:rsidR="00733F40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을 소개했고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자문위원회</w:t>
      </w:r>
      <w:r w:rsidR="00733F40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가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권장하는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추가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개정과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함께</w:t>
      </w:r>
      <w:r w:rsidRPr="00E87A6C">
        <w:rPr>
          <w:sz w:val="21"/>
          <w:szCs w:val="21"/>
          <w:lang w:eastAsia="ko-KR"/>
        </w:rPr>
        <w:t xml:space="preserve"> 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본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문서</w:t>
      </w:r>
      <w:r w:rsidR="00243243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를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채택</w:t>
      </w:r>
      <w:r w:rsidR="00733F40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했</w:t>
      </w:r>
      <w:r w:rsidR="009044D0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습니</w:t>
      </w:r>
      <w:r w:rsidR="00733F40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다.</w:t>
      </w:r>
      <w:r w:rsidR="002D0E78" w:rsidRPr="00E87A6C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</w:t>
      </w:r>
    </w:p>
    <w:p w14:paraId="29FECDF9" w14:textId="77777777" w:rsidR="006D098E" w:rsidRDefault="006D098E" w:rsidP="006D098E">
      <w:pPr>
        <w:spacing w:line="276" w:lineRule="auto"/>
        <w:ind w:left="820"/>
        <w:rPr>
          <w:rFonts w:ascii="Malgun Gothic" w:eastAsia="Malgun Gothic" w:hAnsi="Malgun Gothic" w:cs="Malgun Gothic"/>
          <w:sz w:val="21"/>
          <w:szCs w:val="21"/>
          <w:lang w:eastAsia="ko-KR"/>
        </w:rPr>
      </w:pPr>
    </w:p>
    <w:p w14:paraId="12E3FFDF" w14:textId="1257FFBE" w:rsidR="008A6666" w:rsidRDefault="002D0E78" w:rsidP="006D098E">
      <w:pPr>
        <w:spacing w:line="276" w:lineRule="auto"/>
        <w:ind w:left="820"/>
        <w:rPr>
          <w:rFonts w:ascii="Malgun Gothic" w:eastAsia="Malgun Gothic" w:hAnsi="Malgun Gothic" w:cs="Malgun Gothic"/>
          <w:sz w:val="21"/>
          <w:szCs w:val="21"/>
          <w:lang w:eastAsia="ko-KR"/>
        </w:rPr>
      </w:pP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총회가 승인한 사역</w:t>
      </w:r>
      <w:r w:rsidR="006D098E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자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행동 강령 최종 판</w:t>
      </w:r>
      <w:r w:rsidR="00C3794D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은 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다음 장에서 볼 수 있</w:t>
      </w:r>
      <w:r w:rsidR="009044D0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습니</w:t>
      </w:r>
      <w:r w:rsidR="00C3794D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다.</w:t>
      </w:r>
      <w:r w:rsidR="00C3794D" w:rsidRPr="00E87A6C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</w:t>
      </w:r>
    </w:p>
    <w:p w14:paraId="3E413712" w14:textId="77777777" w:rsidR="008A6666" w:rsidRDefault="008A6666" w:rsidP="006D098E">
      <w:pPr>
        <w:spacing w:line="276" w:lineRule="auto"/>
        <w:ind w:left="820"/>
        <w:rPr>
          <w:rFonts w:ascii="Malgun Gothic" w:eastAsia="Malgun Gothic" w:hAnsi="Malgun Gothic" w:cs="Malgun Gothic"/>
          <w:sz w:val="21"/>
          <w:szCs w:val="21"/>
          <w:lang w:eastAsia="ko-KR"/>
        </w:rPr>
      </w:pPr>
    </w:p>
    <w:p w14:paraId="2C499BC0" w14:textId="3ACAFD29" w:rsidR="006D098E" w:rsidRPr="00E87A6C" w:rsidRDefault="001D7862" w:rsidP="006D098E">
      <w:pPr>
        <w:spacing w:line="276" w:lineRule="auto"/>
        <w:ind w:left="820"/>
        <w:rPr>
          <w:rFonts w:ascii="Malgun Gothic" w:eastAsia="Malgun Gothic" w:hAnsi="Malgun Gothic" w:cs="Malgun Gothic"/>
          <w:sz w:val="21"/>
          <w:szCs w:val="21"/>
          <w:lang w:eastAsia="ko-KR"/>
        </w:rPr>
      </w:pPr>
      <w:r w:rsidRPr="00E87A6C">
        <w:rPr>
          <w:sz w:val="21"/>
          <w:szCs w:val="21"/>
          <w:lang w:eastAsia="ko-KR"/>
        </w:rPr>
        <w:t>2023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년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총회는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사역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자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행동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강령을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승인하면서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이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강령을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교회</w:t>
      </w:r>
      <w:r w:rsidRPr="00E87A6C">
        <w:rPr>
          <w:sz w:val="21"/>
          <w:szCs w:val="21"/>
          <w:lang w:eastAsia="ko-KR"/>
        </w:rPr>
        <w:t xml:space="preserve"> </w:t>
      </w:r>
      <w:r w:rsidR="00FF14C3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헌법</w:t>
      </w:r>
      <w:r w:rsidR="00EB6BDA">
        <w:rPr>
          <w:sz w:val="21"/>
          <w:szCs w:val="21"/>
          <w:lang w:eastAsia="ko-KR"/>
        </w:rPr>
        <w:t xml:space="preserve"> </w:t>
      </w:r>
      <w:r w:rsidR="00EB6BD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보칙</w:t>
      </w:r>
      <w:r w:rsidRPr="00E87A6C">
        <w:rPr>
          <w:sz w:val="21"/>
          <w:szCs w:val="21"/>
          <w:lang w:eastAsia="ko-KR"/>
        </w:rPr>
        <w:t xml:space="preserve"> 5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조에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포함하고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교회</w:t>
      </w:r>
      <w:r w:rsidRPr="00E87A6C">
        <w:rPr>
          <w:sz w:val="21"/>
          <w:szCs w:val="21"/>
          <w:lang w:eastAsia="ko-KR"/>
        </w:rPr>
        <w:t xml:space="preserve"> </w:t>
      </w:r>
      <w:r w:rsidR="00FF14C3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헌법</w:t>
      </w:r>
      <w:r w:rsidRPr="00E87A6C">
        <w:rPr>
          <w:sz w:val="21"/>
          <w:szCs w:val="21"/>
          <w:lang w:eastAsia="ko-KR"/>
        </w:rPr>
        <w:t xml:space="preserve"> 5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조를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변경하여</w:t>
      </w:r>
      <w:r w:rsidRPr="00E87A6C">
        <w:rPr>
          <w:sz w:val="21"/>
          <w:szCs w:val="21"/>
          <w:lang w:eastAsia="ko-KR"/>
        </w:rPr>
        <w:t xml:space="preserve"> “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모든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직분자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는</w:t>
      </w:r>
      <w:r w:rsidRPr="00E87A6C">
        <w:rPr>
          <w:sz w:val="21"/>
          <w:szCs w:val="21"/>
          <w:lang w:eastAsia="ko-KR"/>
        </w:rPr>
        <w:t xml:space="preserve"> </w:t>
      </w:r>
      <w:r w:rsidR="008A6666">
        <w:rPr>
          <w:sz w:val="21"/>
          <w:szCs w:val="21"/>
          <w:lang w:eastAsia="ko-KR"/>
        </w:rPr>
        <w:t xml:space="preserve">CRCNA 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사역자 행동 강령에 요약된 행동 기준을 준수해야 한다.</w:t>
      </w:r>
      <w:r w:rsidR="008A6666">
        <w:rPr>
          <w:rFonts w:ascii="Malgun Gothic" w:eastAsia="Malgun Gothic" w:hAnsi="Malgun Gothic" w:cs="Malgun Gothic"/>
          <w:sz w:val="21"/>
          <w:szCs w:val="21"/>
          <w:lang w:eastAsia="ko-KR"/>
        </w:rPr>
        <w:t>”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고 권고했</w:t>
      </w:r>
      <w:r w:rsidR="009044D0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숩니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다.</w:t>
      </w:r>
      <w:r w:rsidRPr="00E87A6C">
        <w:rPr>
          <w:sz w:val="21"/>
          <w:szCs w:val="21"/>
          <w:lang w:eastAsia="ko-KR"/>
        </w:rPr>
        <w:t xml:space="preserve"> 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제안된 교회 헌법 변경 건은 다음 총회에서 채택되어야 한다고 명시된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교회</w:t>
      </w:r>
      <w:r w:rsidRPr="00E87A6C">
        <w:rPr>
          <w:sz w:val="21"/>
          <w:szCs w:val="21"/>
          <w:lang w:eastAsia="ko-KR"/>
        </w:rPr>
        <w:t xml:space="preserve"> </w:t>
      </w:r>
      <w:r w:rsidR="00EB6BD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헌법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제</w:t>
      </w:r>
      <w:r w:rsidRPr="00E87A6C">
        <w:rPr>
          <w:sz w:val="21"/>
          <w:szCs w:val="21"/>
          <w:lang w:eastAsia="ko-KR"/>
        </w:rPr>
        <w:t>47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조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및</w:t>
      </w:r>
      <w:r w:rsidRPr="00E87A6C">
        <w:rPr>
          <w:sz w:val="21"/>
          <w:szCs w:val="21"/>
          <w:lang w:eastAsia="ko-KR"/>
        </w:rPr>
        <w:t xml:space="preserve"> </w:t>
      </w:r>
      <w:r w:rsidR="00EB6BD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보칙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에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따라</w:t>
      </w:r>
      <w:r w:rsidRPr="00E87A6C">
        <w:rPr>
          <w:sz w:val="21"/>
          <w:szCs w:val="21"/>
          <w:lang w:eastAsia="ko-KR"/>
        </w:rPr>
        <w:t>,</w:t>
      </w:r>
      <w:r w:rsidR="00151098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</w:t>
      </w:r>
      <w:r w:rsidR="00243243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본</w:t>
      </w:r>
      <w:r w:rsidRPr="00E87A6C">
        <w:rPr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변경</w:t>
      </w:r>
      <w:r w:rsidRPr="00E87A6C">
        <w:rPr>
          <w:sz w:val="21"/>
          <w:szCs w:val="21"/>
          <w:lang w:eastAsia="ko-KR"/>
        </w:rPr>
        <w:t xml:space="preserve"> </w:t>
      </w:r>
      <w:r w:rsidR="00151098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권고안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은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</w:t>
      </w:r>
      <w:r w:rsidRPr="00E87A6C">
        <w:rPr>
          <w:sz w:val="21"/>
          <w:szCs w:val="21"/>
          <w:lang w:eastAsia="ko-KR"/>
        </w:rPr>
        <w:t>2024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년</w:t>
      </w:r>
      <w:r w:rsidRPr="00E87A6C">
        <w:rPr>
          <w:sz w:val="21"/>
          <w:szCs w:val="21"/>
          <w:lang w:eastAsia="ko-KR"/>
        </w:rPr>
        <w:t xml:space="preserve"> 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총회의 채택을 받기 위해</w:t>
      </w:r>
      <w:r w:rsidRPr="00E87A6C">
        <w:rPr>
          <w:sz w:val="21"/>
          <w:szCs w:val="21"/>
          <w:lang w:eastAsia="ko-KR"/>
        </w:rPr>
        <w:t xml:space="preserve"> </w:t>
      </w:r>
      <w:r w:rsidR="008A666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상정</w:t>
      </w:r>
      <w:r w:rsidR="009044D0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했습니</w:t>
      </w:r>
      <w:r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</w:t>
      </w:r>
      <w:r w:rsidRPr="00E87A6C">
        <w:rPr>
          <w:sz w:val="21"/>
          <w:szCs w:val="21"/>
          <w:lang w:eastAsia="ko-KR"/>
        </w:rPr>
        <w:t>.</w:t>
      </w:r>
      <w:r w:rsidR="00FF14C3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</w:t>
      </w:r>
    </w:p>
    <w:p w14:paraId="4F7AB8D9" w14:textId="77777777" w:rsidR="008A6666" w:rsidRDefault="008A6666" w:rsidP="00F51C94">
      <w:pPr>
        <w:spacing w:line="276" w:lineRule="auto"/>
        <w:ind w:left="820"/>
        <w:rPr>
          <w:rFonts w:ascii="Malgun Gothic" w:eastAsia="Malgun Gothic" w:hAnsi="Malgun Gothic" w:cs="Malgun Gothic"/>
          <w:sz w:val="21"/>
          <w:szCs w:val="21"/>
          <w:lang w:eastAsia="ko-KR"/>
        </w:rPr>
      </w:pPr>
    </w:p>
    <w:p w14:paraId="4DBAF1AD" w14:textId="2C688721" w:rsidR="00F51C94" w:rsidRPr="00E87A6C" w:rsidRDefault="00F51C94" w:rsidP="00F51C94">
      <w:pPr>
        <w:spacing w:line="276" w:lineRule="auto"/>
        <w:ind w:left="820"/>
        <w:rPr>
          <w:rFonts w:ascii="Malgun Gothic" w:eastAsia="Malgun Gothic" w:hAnsi="Malgun Gothic" w:cs="Malgun Gothic"/>
          <w:sz w:val="21"/>
          <w:szCs w:val="21"/>
          <w:lang w:eastAsia="ko-KR"/>
        </w:rPr>
      </w:pPr>
      <w:r w:rsidRPr="00E87A6C">
        <w:rPr>
          <w:rFonts w:ascii="Malgun Gothic" w:eastAsia="Malgun Gothic" w:hAnsi="Malgun Gothic" w:cs="Malgun Gothic"/>
          <w:sz w:val="21"/>
          <w:szCs w:val="21"/>
          <w:lang w:eastAsia="ko-KR"/>
        </w:rPr>
        <w:t>그러나 행동 강령은 이미 2023년 총회에서 채택되었으므로 교회는 언제든지 이를 시행할 수 있</w:t>
      </w:r>
      <w:r w:rsidR="009044D0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습니</w:t>
      </w:r>
      <w:r w:rsidRPr="00E87A6C">
        <w:rPr>
          <w:rFonts w:ascii="Malgun Gothic" w:eastAsia="Malgun Gothic" w:hAnsi="Malgun Gothic" w:cs="Malgun Gothic"/>
          <w:sz w:val="21"/>
          <w:szCs w:val="21"/>
          <w:lang w:eastAsia="ko-KR"/>
        </w:rPr>
        <w:t>다.</w:t>
      </w:r>
    </w:p>
    <w:p w14:paraId="17D660E0" w14:textId="77777777" w:rsidR="00F51C94" w:rsidRPr="00E87A6C" w:rsidRDefault="00F51C94" w:rsidP="00F51C94">
      <w:pPr>
        <w:spacing w:line="276" w:lineRule="auto"/>
        <w:ind w:left="820"/>
        <w:rPr>
          <w:rFonts w:ascii="Malgun Gothic" w:eastAsia="Malgun Gothic" w:hAnsi="Malgun Gothic" w:cs="Malgun Gothic"/>
          <w:sz w:val="21"/>
          <w:szCs w:val="21"/>
          <w:lang w:eastAsia="ko-KR"/>
        </w:rPr>
      </w:pPr>
    </w:p>
    <w:p w14:paraId="689CC482" w14:textId="75CF07E9" w:rsidR="003850BF" w:rsidRPr="00E87A6C" w:rsidRDefault="00F51C94" w:rsidP="00E87A6C">
      <w:pPr>
        <w:spacing w:line="276" w:lineRule="auto"/>
        <w:ind w:left="820"/>
        <w:rPr>
          <w:sz w:val="21"/>
          <w:szCs w:val="21"/>
          <w:lang w:eastAsia="ko-KR"/>
        </w:rPr>
      </w:pPr>
      <w:r w:rsidRPr="00E87A6C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총회는 또한 </w:t>
      </w:r>
      <w:r w:rsidR="00E87A6C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교회의 카운</w:t>
      </w:r>
      <w:r w:rsidR="00EB6BD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실</w:t>
      </w:r>
      <w:r w:rsidR="00E87A6C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과 노회의 </w:t>
      </w:r>
      <w:r w:rsidRPr="00E87A6C">
        <w:rPr>
          <w:rFonts w:ascii="Malgun Gothic" w:eastAsia="Malgun Gothic" w:hAnsi="Malgun Gothic" w:cs="Malgun Gothic"/>
          <w:sz w:val="21"/>
          <w:szCs w:val="21"/>
          <w:lang w:eastAsia="ko-KR"/>
        </w:rPr>
        <w:t>모든 직원(안수</w:t>
      </w:r>
      <w:r w:rsidR="00E87A6C" w:rsidRPr="00E87A6C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</w:t>
      </w:r>
      <w:r w:rsidR="00E87A6C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받지 않은</w:t>
      </w:r>
      <w:r w:rsidRPr="00E87A6C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사람과 안수</w:t>
      </w:r>
      <w:r w:rsidR="00E87A6C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</w:t>
      </w:r>
      <w:r w:rsidRPr="00E87A6C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받은 사람 모두)과 교회나 노회에서 </w:t>
      </w:r>
      <w:r w:rsidR="00E87A6C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리더의 역할을 행사하는 모든 </w:t>
      </w:r>
      <w:r w:rsidRPr="00E87A6C">
        <w:rPr>
          <w:rFonts w:ascii="Malgun Gothic" w:eastAsia="Malgun Gothic" w:hAnsi="Malgun Gothic" w:cs="Malgun Gothic"/>
          <w:sz w:val="21"/>
          <w:szCs w:val="21"/>
          <w:lang w:eastAsia="ko-KR"/>
        </w:rPr>
        <w:t>봉사자들을 위한 행동 강령을 시행하도록 장려했</w:t>
      </w:r>
      <w:r w:rsidR="009044D0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습니</w:t>
      </w:r>
      <w:r w:rsidR="00E87A6C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다.</w:t>
      </w:r>
      <w:r w:rsidRPr="00E87A6C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총회는 사무총장에게 </w:t>
      </w:r>
      <w:r w:rsidR="00E87A6C" w:rsidRPr="00E87A6C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모든 리더들이 </w:t>
      </w:r>
      <w:r w:rsidRPr="00E87A6C">
        <w:rPr>
          <w:rFonts w:ascii="Malgun Gothic" w:eastAsia="Malgun Gothic" w:hAnsi="Malgun Gothic" w:cs="Malgun Gothic"/>
          <w:sz w:val="21"/>
          <w:szCs w:val="21"/>
          <w:lang w:eastAsia="ko-KR"/>
        </w:rPr>
        <w:t>사역을 지향하는 훈련 모듈 개발을 감독하도록 지시했</w:t>
      </w:r>
      <w:r w:rsidR="009044D0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습니</w:t>
      </w:r>
      <w:r w:rsidRPr="00E87A6C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다. </w:t>
      </w:r>
    </w:p>
    <w:p w14:paraId="612BA1DD" w14:textId="77777777" w:rsidR="003850BF" w:rsidRDefault="003850BF">
      <w:pPr>
        <w:spacing w:line="276" w:lineRule="auto"/>
        <w:rPr>
          <w:lang w:eastAsia="ko-KR"/>
        </w:rPr>
        <w:sectPr w:rsidR="003850BF">
          <w:footerReference w:type="default" r:id="rId9"/>
          <w:pgSz w:w="12240" w:h="15840"/>
          <w:pgMar w:top="1420" w:right="1340" w:bottom="1120" w:left="1340" w:header="0" w:footer="921" w:gutter="0"/>
          <w:pgNumType w:start="1"/>
          <w:cols w:space="720"/>
        </w:sectPr>
      </w:pPr>
    </w:p>
    <w:p w14:paraId="61ED980A" w14:textId="52DBF12B" w:rsidR="003850BF" w:rsidRPr="008E552D" w:rsidRDefault="008E552D">
      <w:pPr>
        <w:pStyle w:val="Heading1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 w:hint="eastAsia"/>
          <w:spacing w:val="-2"/>
          <w:lang w:eastAsia="ko-KR"/>
        </w:rPr>
        <w:lastRenderedPageBreak/>
        <w:t>도입</w:t>
      </w:r>
    </w:p>
    <w:p w14:paraId="49E87534" w14:textId="09A94376" w:rsidR="00214598" w:rsidRDefault="003179F2">
      <w:pPr>
        <w:pStyle w:val="BodyText"/>
        <w:spacing w:before="137" w:line="276" w:lineRule="auto"/>
        <w:ind w:left="100" w:right="102"/>
        <w:rPr>
          <w:lang w:eastAsia="ko-KR"/>
        </w:rPr>
      </w:pP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 xml:space="preserve">그리스도를 닮은 행동에 대한 기대치를 명확히 파악하면 </w:t>
      </w:r>
      <w:r w:rsidR="0040561C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교회의 성도와</w:t>
      </w:r>
      <w:r w:rsidR="0040561C" w:rsidRPr="0040561C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7D0C2A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사역</w:t>
      </w: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자</w:t>
      </w:r>
      <w:r w:rsidR="0040561C" w:rsidRPr="0040561C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0561C" w:rsidRPr="0040561C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모두</w:t>
      </w: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 xml:space="preserve">에게 도움이 </w:t>
      </w:r>
      <w:r w:rsidR="00151098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된</w:t>
      </w: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 xml:space="preserve">다. </w:t>
      </w:r>
      <w:r w:rsidR="008E552D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 xml:space="preserve">교회는 </w:t>
      </w:r>
      <w:r w:rsidR="0040561C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 xml:space="preserve">본 </w:t>
      </w:r>
      <w:r w:rsidR="00EB6BDA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행동 강령</w:t>
      </w:r>
      <w:r w:rsidR="0040561C" w:rsidRPr="0040561C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을</w:t>
      </w:r>
      <w:r w:rsidR="0040561C" w:rsidRPr="0040561C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0561C" w:rsidRPr="0040561C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통해</w:t>
      </w:r>
      <w:r w:rsidR="0040561C" w:rsidRPr="0040561C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0561C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사역자와 봉사자들에게 필요한 </w:t>
      </w:r>
      <w:r w:rsidR="009361F3">
        <w:rPr>
          <w:rFonts w:asciiTheme="majorEastAsia" w:eastAsiaTheme="majorEastAsia" w:hAnsiTheme="majorEastAsia" w:hint="eastAsia"/>
          <w:sz w:val="21"/>
          <w:szCs w:val="21"/>
          <w:lang w:eastAsia="ko-KR"/>
        </w:rPr>
        <w:t>기본적인 요구 사항을 제공함으로</w:t>
      </w:r>
      <w:r w:rsidR="00EB6BDA">
        <w:rPr>
          <w:rFonts w:asciiTheme="majorEastAsia" w:eastAsiaTheme="majorEastAsia" w:hAnsiTheme="majorEastAsia" w:hint="eastAsia"/>
          <w:sz w:val="21"/>
          <w:szCs w:val="21"/>
          <w:lang w:eastAsia="ko-KR"/>
        </w:rPr>
        <w:t>써</w:t>
      </w:r>
      <w:r w:rsidR="009361F3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사역에 도움을 줄 </w:t>
      </w:r>
      <w:r w:rsidR="0040561C">
        <w:rPr>
          <w:rFonts w:asciiTheme="majorEastAsia" w:eastAsiaTheme="majorEastAsia" w:hAnsiTheme="majorEastAsia" w:hint="eastAsia"/>
          <w:sz w:val="21"/>
          <w:szCs w:val="21"/>
          <w:lang w:eastAsia="ko-KR"/>
        </w:rPr>
        <w:t>것</w:t>
      </w:r>
      <w:r w:rsidR="009044D0">
        <w:rPr>
          <w:rFonts w:asciiTheme="majorEastAsia" w:eastAsiaTheme="majorEastAsia" w:hAnsiTheme="majorEastAsia" w:hint="eastAsia"/>
          <w:sz w:val="21"/>
          <w:szCs w:val="21"/>
          <w:lang w:eastAsia="ko-KR"/>
        </w:rPr>
        <w:t>입니</w:t>
      </w:r>
      <w:r w:rsidR="0040561C">
        <w:rPr>
          <w:rFonts w:asciiTheme="majorEastAsia" w:eastAsiaTheme="majorEastAsia" w:hAnsiTheme="majorEastAsia" w:hint="eastAsia"/>
          <w:sz w:val="21"/>
          <w:szCs w:val="21"/>
          <w:lang w:eastAsia="ko-KR"/>
        </w:rPr>
        <w:t>다.</w:t>
      </w:r>
      <w:r w:rsidR="0040561C" w:rsidRPr="0040561C">
        <w:rPr>
          <w:lang w:eastAsia="ko-KR"/>
        </w:rPr>
        <w:t xml:space="preserve"> </w:t>
      </w:r>
    </w:p>
    <w:p w14:paraId="5E0652FB" w14:textId="6CB4D598" w:rsidR="0040561C" w:rsidRDefault="009044D0">
      <w:pPr>
        <w:pStyle w:val="BodyText"/>
        <w:spacing w:before="137" w:line="276" w:lineRule="auto"/>
        <w:ind w:left="100" w:right="102"/>
        <w:rPr>
          <w:rFonts w:asciiTheme="majorEastAsia" w:eastAsiaTheme="majorEastAsia" w:hAnsiTheme="majorEastAsia"/>
          <w:sz w:val="21"/>
          <w:szCs w:val="21"/>
          <w:lang w:eastAsia="ko-KR"/>
        </w:rPr>
      </w:pP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행동 강령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이 잘 시행되면</w:t>
      </w:r>
      <w:r w:rsidR="0040561C" w:rsidRPr="0040561C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, 특히 사람들을 대하는 방식과 관련하여 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교회</w:t>
      </w:r>
      <w:r w:rsidR="0040561C" w:rsidRPr="0040561C">
        <w:rPr>
          <w:rFonts w:asciiTheme="majorEastAsia" w:eastAsiaTheme="majorEastAsia" w:hAnsiTheme="majorEastAsia"/>
          <w:sz w:val="21"/>
          <w:szCs w:val="21"/>
          <w:lang w:eastAsia="ko-KR"/>
        </w:rPr>
        <w:t>의</w:t>
      </w:r>
      <w:r w:rsidR="00676856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</w:t>
      </w:r>
      <w:r w:rsidR="0040561C" w:rsidRPr="0040561C">
        <w:rPr>
          <w:rFonts w:asciiTheme="majorEastAsia" w:eastAsiaTheme="majorEastAsia" w:hAnsiTheme="majorEastAsia"/>
          <w:sz w:val="21"/>
          <w:szCs w:val="21"/>
          <w:lang w:eastAsia="ko-KR"/>
        </w:rPr>
        <w:t>문화를 형성하는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것에 기여하고</w:t>
      </w:r>
      <w:r w:rsidR="00DD1B39">
        <w:rPr>
          <w:rFonts w:asciiTheme="majorEastAsia" w:eastAsiaTheme="majorEastAsia" w:hAnsiTheme="majorEastAsia"/>
          <w:sz w:val="21"/>
          <w:szCs w:val="21"/>
          <w:lang w:eastAsia="ko-KR"/>
        </w:rPr>
        <w:t>,</w:t>
      </w:r>
      <w:r w:rsidR="0040561C" w:rsidRPr="0040561C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모든 사람의 가</w:t>
      </w:r>
      <w:r w:rsidR="0040561C">
        <w:rPr>
          <w:rFonts w:asciiTheme="majorEastAsia" w:eastAsiaTheme="majorEastAsia" w:hAnsiTheme="majorEastAsia" w:hint="eastAsia"/>
          <w:sz w:val="21"/>
          <w:szCs w:val="21"/>
          <w:lang w:eastAsia="ko-KR"/>
        </w:rPr>
        <w:t>치를 보호하</w:t>
      </w:r>
      <w:r w:rsidR="0040561C" w:rsidRPr="0040561C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고 모든 사람이 자유롭게 하나님을 예배하고 성장할 수 </w:t>
      </w:r>
      <w:r w:rsidR="00676856">
        <w:rPr>
          <w:rFonts w:asciiTheme="majorEastAsia" w:eastAsiaTheme="majorEastAsia" w:hAnsiTheme="majorEastAsia" w:hint="eastAsia"/>
          <w:sz w:val="21"/>
          <w:szCs w:val="21"/>
          <w:lang w:eastAsia="ko-KR"/>
        </w:rPr>
        <w:t>있는</w:t>
      </w:r>
      <w:r w:rsidR="00DA08D6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</w:t>
      </w:r>
      <w:r w:rsidR="0040561C" w:rsidRPr="0040561C">
        <w:rPr>
          <w:rFonts w:asciiTheme="majorEastAsia" w:eastAsiaTheme="majorEastAsia" w:hAnsiTheme="majorEastAsia"/>
          <w:sz w:val="21"/>
          <w:szCs w:val="21"/>
          <w:lang w:eastAsia="ko-KR"/>
        </w:rPr>
        <w:t>교회 문화</w:t>
      </w:r>
      <w:r w:rsidR="00151098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조성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하는데 도움이 됩니다</w:t>
      </w:r>
      <w:r w:rsidR="00DA08D6">
        <w:rPr>
          <w:rFonts w:asciiTheme="majorEastAsia" w:eastAsiaTheme="majorEastAsia" w:hAnsiTheme="majorEastAsia" w:hint="eastAsia"/>
          <w:sz w:val="21"/>
          <w:szCs w:val="21"/>
          <w:lang w:eastAsia="ko-KR"/>
        </w:rPr>
        <w:t>.</w:t>
      </w:r>
      <w:r w:rsidR="00DA08D6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0561C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</w:p>
    <w:p w14:paraId="055B5EA8" w14:textId="25246BDC" w:rsidR="00955247" w:rsidRDefault="00955247" w:rsidP="00955247">
      <w:pPr>
        <w:pStyle w:val="BodyText"/>
        <w:spacing w:before="137" w:line="276" w:lineRule="auto"/>
        <w:ind w:left="100" w:right="102"/>
        <w:rPr>
          <w:rFonts w:asciiTheme="majorEastAsia" w:eastAsiaTheme="majorEastAsia" w:hAnsiTheme="majorEastAsia"/>
          <w:sz w:val="21"/>
          <w:szCs w:val="21"/>
          <w:lang w:eastAsia="ko-KR"/>
        </w:rPr>
      </w:pPr>
      <w:r w:rsidRPr="00955247">
        <w:rPr>
          <w:rFonts w:asciiTheme="majorEastAsia" w:eastAsiaTheme="majorEastAsia" w:hAnsiTheme="majorEastAsia"/>
          <w:sz w:val="21"/>
          <w:szCs w:val="21"/>
          <w:lang w:eastAsia="ko-KR"/>
        </w:rPr>
        <w:t>교회에서 존엄성과 존중의 문화를 조성하는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데 필요한 </w:t>
      </w:r>
      <w:r w:rsidRPr="00955247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핵심은 학대나 위법 행위를 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보고할 수 있는 </w:t>
      </w:r>
      <w:r w:rsidRPr="00955247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안전하고 수용적인 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대안을 수립하는</w:t>
      </w:r>
      <w:r w:rsidRPr="00955247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것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입니</w:t>
      </w:r>
      <w:r w:rsidRPr="00955247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다. </w:t>
      </w:r>
      <w:r w:rsidR="00676856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교회는 피해를 입은 사람들의 이야기에 귀 기울여야 하며 보살펴야 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합니</w:t>
      </w:r>
      <w:r w:rsidR="00676856">
        <w:rPr>
          <w:rFonts w:asciiTheme="majorEastAsia" w:eastAsiaTheme="majorEastAsia" w:hAnsiTheme="majorEastAsia" w:hint="eastAsia"/>
          <w:sz w:val="21"/>
          <w:szCs w:val="21"/>
          <w:lang w:eastAsia="ko-KR"/>
        </w:rPr>
        <w:t>다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.</w:t>
      </w:r>
      <w:r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7D0C2A">
        <w:rPr>
          <w:rFonts w:asciiTheme="majorEastAsia" w:eastAsiaTheme="majorEastAsia" w:hAnsiTheme="majorEastAsia" w:hint="eastAsia"/>
          <w:sz w:val="21"/>
          <w:szCs w:val="21"/>
          <w:lang w:eastAsia="ko-KR"/>
        </w:rPr>
        <w:t>이때</w:t>
      </w:r>
      <w:r w:rsidR="00676856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교회는 </w:t>
      </w:r>
      <w:r w:rsidRPr="00955247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피고인의 유죄를 가정하지 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않는 입장을 </w:t>
      </w:r>
      <w:r w:rsidR="00404F19">
        <w:rPr>
          <w:rFonts w:asciiTheme="majorEastAsia" w:eastAsiaTheme="majorEastAsia" w:hAnsiTheme="majorEastAsia" w:hint="eastAsia"/>
          <w:sz w:val="21"/>
          <w:szCs w:val="21"/>
          <w:lang w:eastAsia="ko-KR"/>
        </w:rPr>
        <w:t>견지할 필요가 있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습니</w:t>
      </w:r>
      <w:r w:rsidR="00404F19">
        <w:rPr>
          <w:rFonts w:asciiTheme="majorEastAsia" w:eastAsiaTheme="majorEastAsia" w:hAnsiTheme="majorEastAsia" w:hint="eastAsia"/>
          <w:sz w:val="21"/>
          <w:szCs w:val="21"/>
          <w:lang w:eastAsia="ko-KR"/>
        </w:rPr>
        <w:t>다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.</w:t>
      </w:r>
      <w:r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자세한 </w:t>
      </w:r>
      <w:r w:rsidRPr="00955247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위반 혐의는 공정한 절차를 통해 조사되고 평가되어야 </w:t>
      </w:r>
      <w:r w:rsidR="00151098">
        <w:rPr>
          <w:rFonts w:asciiTheme="majorEastAsia" w:eastAsiaTheme="majorEastAsia" w:hAnsiTheme="majorEastAsia" w:hint="eastAsia"/>
          <w:sz w:val="21"/>
          <w:szCs w:val="21"/>
          <w:lang w:eastAsia="ko-KR"/>
        </w:rPr>
        <w:t>한</w:t>
      </w:r>
      <w:r w:rsidRPr="00955247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다. </w:t>
      </w:r>
      <w:r w:rsidR="00B32FE6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교회의 </w:t>
      </w:r>
      <w:r w:rsidR="00214598">
        <w:rPr>
          <w:rFonts w:asciiTheme="majorEastAsia" w:eastAsiaTheme="majorEastAsia" w:hAnsiTheme="majorEastAsia" w:hint="eastAsia"/>
          <w:sz w:val="21"/>
          <w:szCs w:val="21"/>
          <w:lang w:eastAsia="ko-KR"/>
        </w:rPr>
        <w:t>카운실</w:t>
      </w:r>
      <w:r w:rsidR="00B32FE6">
        <w:rPr>
          <w:rFonts w:asciiTheme="majorEastAsia" w:eastAsiaTheme="majorEastAsia" w:hAnsiTheme="majorEastAsia" w:hint="eastAsia"/>
          <w:sz w:val="21"/>
          <w:szCs w:val="21"/>
          <w:lang w:eastAsia="ko-KR"/>
        </w:rPr>
        <w:t>은</w:t>
      </w:r>
      <w:r w:rsidRPr="00955247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B32FE6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최선의 방법을 찾아 </w:t>
      </w:r>
      <w:r w:rsidRPr="00955247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혐의에 대한 후속 조치를 결정할 </w:t>
      </w:r>
      <w:r w:rsidR="00B32FE6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수 있는 </w:t>
      </w:r>
      <w:r w:rsidRPr="00955247">
        <w:rPr>
          <w:rFonts w:asciiTheme="majorEastAsia" w:eastAsiaTheme="majorEastAsia" w:hAnsiTheme="majorEastAsia"/>
          <w:sz w:val="21"/>
          <w:szCs w:val="21"/>
          <w:lang w:eastAsia="ko-KR"/>
        </w:rPr>
        <w:t>책임이 있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습니</w:t>
      </w:r>
      <w:r w:rsidRPr="00955247">
        <w:rPr>
          <w:rFonts w:asciiTheme="majorEastAsia" w:eastAsiaTheme="majorEastAsia" w:hAnsiTheme="majorEastAsia"/>
          <w:sz w:val="21"/>
          <w:szCs w:val="21"/>
          <w:lang w:eastAsia="ko-KR"/>
        </w:rPr>
        <w:t>다.</w:t>
      </w:r>
    </w:p>
    <w:p w14:paraId="2D7B884A" w14:textId="7A83C746" w:rsidR="00093467" w:rsidRDefault="00093467" w:rsidP="006A55BF">
      <w:pPr>
        <w:pStyle w:val="BodyText"/>
        <w:spacing w:before="137" w:line="276" w:lineRule="auto"/>
        <w:ind w:left="100" w:right="102"/>
        <w:rPr>
          <w:rFonts w:asciiTheme="majorEastAsia" w:eastAsiaTheme="majorEastAsia" w:hAnsiTheme="majorEastAsia"/>
          <w:sz w:val="21"/>
          <w:szCs w:val="21"/>
          <w:lang w:eastAsia="ko-KR"/>
        </w:rPr>
      </w:pP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교회 리더들은</w:t>
      </w:r>
      <w:r w:rsidR="00D82A0D" w:rsidRPr="00D82A0D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교회 사역에 참여하는 사람들에게 상당한 권위와 영적인 영향력을 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행사할 수 있는 위치에</w:t>
      </w:r>
      <w:r w:rsidR="00D82A0D" w:rsidRPr="00D82A0D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있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습니</w:t>
      </w:r>
      <w:r w:rsidR="00D82A0D" w:rsidRPr="00D82A0D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다. 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성도</w:t>
      </w:r>
      <w:r w:rsidR="00D82A0D" w:rsidRPr="00D82A0D">
        <w:rPr>
          <w:rFonts w:asciiTheme="majorEastAsia" w:eastAsiaTheme="majorEastAsia" w:hAnsiTheme="majorEastAsia"/>
          <w:sz w:val="21"/>
          <w:szCs w:val="21"/>
          <w:lang w:eastAsia="ko-KR"/>
        </w:rPr>
        <w:t>들은 사역자들에게 큰 신뢰를 갖고, 탄생, 죽음, 질병, 두려움, 의심, 기쁨, 고통의 시기와 같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은 삶 전반에 걸친 중대한 시기에 사역자들에게 의존적일 수 있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습니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다.</w:t>
      </w:r>
      <w:r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사역자들은 성도의 </w:t>
      </w:r>
      <w:r w:rsidR="00D82A0D" w:rsidRPr="00D82A0D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신앙 여정에 함께 참여하고 지원하며 그들에게 그리스도의 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대리자처럼 기능할 수 있는 특권을 가진 위치에 있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습니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다.</w:t>
      </w:r>
      <w:r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6A55BF">
        <w:rPr>
          <w:rFonts w:asciiTheme="majorEastAsia" w:eastAsiaTheme="majorEastAsia" w:hAnsiTheme="majorEastAsia" w:hint="eastAsia"/>
          <w:sz w:val="21"/>
          <w:szCs w:val="21"/>
          <w:lang w:eastAsia="ko-KR"/>
        </w:rPr>
        <w:t>따라서</w:t>
      </w:r>
      <w:r w:rsidR="00151098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권력의 청지기로서 </w:t>
      </w:r>
      <w:r w:rsidR="006A55BF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권력을 샬롬이 나타나도록 사용해야 하는 </w:t>
      </w:r>
      <w:r w:rsidR="00151098">
        <w:rPr>
          <w:rFonts w:asciiTheme="majorEastAsia" w:eastAsiaTheme="majorEastAsia" w:hAnsiTheme="majorEastAsia" w:hint="eastAsia"/>
          <w:sz w:val="21"/>
          <w:szCs w:val="21"/>
          <w:lang w:eastAsia="ko-KR"/>
        </w:rPr>
        <w:t>막중한 책임이 따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릅니</w:t>
      </w:r>
      <w:r w:rsidR="00151098">
        <w:rPr>
          <w:rFonts w:asciiTheme="majorEastAsia" w:eastAsiaTheme="majorEastAsia" w:hAnsiTheme="majorEastAsia" w:hint="eastAsia"/>
          <w:sz w:val="21"/>
          <w:szCs w:val="21"/>
          <w:lang w:eastAsia="ko-KR"/>
        </w:rPr>
        <w:t>다</w:t>
      </w:r>
      <w:r w:rsidR="006A55BF">
        <w:rPr>
          <w:rFonts w:asciiTheme="majorEastAsia" w:eastAsiaTheme="majorEastAsia" w:hAnsiTheme="majorEastAsia"/>
          <w:sz w:val="21"/>
          <w:szCs w:val="21"/>
          <w:lang w:eastAsia="ko-KR"/>
        </w:rPr>
        <w:t>.</w:t>
      </w:r>
    </w:p>
    <w:p w14:paraId="77007DF0" w14:textId="252BCA61" w:rsidR="00D82A0D" w:rsidRPr="00F10F25" w:rsidRDefault="00093467" w:rsidP="00955247">
      <w:pPr>
        <w:pStyle w:val="BodyText"/>
        <w:spacing w:before="137" w:line="276" w:lineRule="auto"/>
        <w:ind w:left="100" w:right="102"/>
        <w:rPr>
          <w:rFonts w:asciiTheme="majorEastAsia" w:eastAsiaTheme="majorEastAsia" w:hAnsiTheme="majorEastAsia"/>
          <w:sz w:val="21"/>
          <w:szCs w:val="21"/>
          <w:lang w:eastAsia="ko-KR"/>
        </w:rPr>
      </w:pPr>
      <w:r w:rsidRPr="00F10F25">
        <w:rPr>
          <w:rFonts w:asciiTheme="majorEastAsia" w:eastAsiaTheme="majorEastAsia" w:hAnsiTheme="majorEastAsia"/>
          <w:sz w:val="21"/>
          <w:szCs w:val="21"/>
          <w:lang w:eastAsia="ko-KR"/>
        </w:rPr>
        <w:t>일반적으로 사역</w:t>
      </w:r>
      <w:r w:rsidR="006A55BF">
        <w:rPr>
          <w:rFonts w:asciiTheme="majorEastAsia" w:eastAsiaTheme="majorEastAsia" w:hAnsiTheme="majorEastAsia" w:hint="eastAsia"/>
          <w:sz w:val="21"/>
          <w:szCs w:val="21"/>
          <w:lang w:eastAsia="ko-KR"/>
        </w:rPr>
        <w:t>자</w:t>
      </w:r>
      <w:r w:rsidRPr="00F10F25">
        <w:rPr>
          <w:rFonts w:asciiTheme="majorEastAsia" w:eastAsiaTheme="majorEastAsia" w:hAnsiTheme="majorEastAsia"/>
          <w:sz w:val="21"/>
          <w:szCs w:val="21"/>
          <w:lang w:eastAsia="ko-KR"/>
        </w:rPr>
        <w:t>는 선한 성품과 성실함의 모범</w:t>
      </w:r>
      <w:r w:rsidRPr="00F10F25">
        <w:rPr>
          <w:rFonts w:asciiTheme="majorEastAsia" w:eastAsiaTheme="majorEastAsia" w:hAnsiTheme="majorEastAsia" w:hint="eastAsia"/>
          <w:sz w:val="21"/>
          <w:szCs w:val="21"/>
          <w:lang w:eastAsia="ko-KR"/>
        </w:rPr>
        <w:t>이 되는</w:t>
      </w:r>
      <w:r w:rsidRPr="00F10F2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성령의 열매인 사랑, 희락, 화평, 오래 참음, 자비, 양선, 충성, 온유, 절제를 나타내는 성숙한 그리스도인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입니</w:t>
      </w:r>
      <w:r w:rsidRPr="00F10F25">
        <w:rPr>
          <w:rFonts w:asciiTheme="majorEastAsia" w:eastAsiaTheme="majorEastAsia" w:hAnsiTheme="majorEastAsia"/>
          <w:sz w:val="21"/>
          <w:szCs w:val="21"/>
          <w:lang w:eastAsia="ko-KR"/>
        </w:rPr>
        <w:t>다. 하지만 모든 인간과 마찬가지로 그들도 죄를 짓기 쉽고 실수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를 합니</w:t>
      </w:r>
      <w:r w:rsidRPr="00F10F25">
        <w:rPr>
          <w:rFonts w:asciiTheme="majorEastAsia" w:eastAsiaTheme="majorEastAsia" w:hAnsiTheme="majorEastAsia"/>
          <w:sz w:val="21"/>
          <w:szCs w:val="21"/>
          <w:lang w:eastAsia="ko-KR"/>
        </w:rPr>
        <w:t>다. 스트레스, 불안, 탈진, 실망으로 인해 그들은 그리스도 안에 있는 새로운 삶보다는 옛 자아에서 벗어나 행동하게 될 수 있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습니</w:t>
      </w:r>
      <w:r w:rsidRPr="00F10F25">
        <w:rPr>
          <w:rFonts w:asciiTheme="majorEastAsia" w:eastAsiaTheme="majorEastAsia" w:hAnsiTheme="majorEastAsia"/>
          <w:sz w:val="21"/>
          <w:szCs w:val="21"/>
          <w:lang w:eastAsia="ko-KR"/>
        </w:rPr>
        <w:t>다. 결과적으로 그들은 자신의 권위를</w:t>
      </w:r>
      <w:r w:rsidR="002F629F" w:rsidRPr="00F10F25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통제하지 못하고</w:t>
      </w:r>
      <w:r w:rsidRPr="00F10F2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2F629F" w:rsidRPr="00F10F25">
        <w:rPr>
          <w:rFonts w:asciiTheme="majorEastAsia" w:eastAsiaTheme="majorEastAsia" w:hAnsiTheme="majorEastAsia" w:hint="eastAsia"/>
          <w:sz w:val="21"/>
          <w:szCs w:val="21"/>
          <w:lang w:eastAsia="ko-KR"/>
        </w:rPr>
        <w:t>오히려 타인에게</w:t>
      </w:r>
      <w:r w:rsidRPr="00F10F2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해를 </w:t>
      </w:r>
      <w:r w:rsidR="002F629F" w:rsidRPr="00F10F25">
        <w:rPr>
          <w:rFonts w:asciiTheme="majorEastAsia" w:eastAsiaTheme="majorEastAsia" w:hAnsiTheme="majorEastAsia" w:hint="eastAsia"/>
          <w:sz w:val="21"/>
          <w:szCs w:val="21"/>
          <w:lang w:eastAsia="ko-KR"/>
        </w:rPr>
        <w:t>끼칠</w:t>
      </w:r>
      <w:r w:rsidRPr="00F10F2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수 있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습니</w:t>
      </w:r>
      <w:r w:rsidRPr="00F10F2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다. 이런 일이 발생하면 </w:t>
      </w:r>
      <w:r w:rsidR="002F629F" w:rsidRPr="00F10F25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교회는 복음 증거와 말씀 증거에 나쁜 </w:t>
      </w:r>
      <w:r w:rsidRPr="00F10F25">
        <w:rPr>
          <w:rFonts w:asciiTheme="majorEastAsia" w:eastAsiaTheme="majorEastAsia" w:hAnsiTheme="majorEastAsia"/>
          <w:sz w:val="21"/>
          <w:szCs w:val="21"/>
          <w:lang w:eastAsia="ko-KR"/>
        </w:rPr>
        <w:t>영향을 받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습니</w:t>
      </w:r>
      <w:r w:rsidRPr="00F10F2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다. </w:t>
      </w:r>
      <w:r w:rsidR="007D0C2A">
        <w:rPr>
          <w:rFonts w:asciiTheme="majorEastAsia" w:eastAsiaTheme="majorEastAsia" w:hAnsiTheme="majorEastAsia" w:hint="eastAsia"/>
          <w:sz w:val="21"/>
          <w:szCs w:val="21"/>
          <w:lang w:eastAsia="ko-KR"/>
        </w:rPr>
        <w:t>따라서</w:t>
      </w:r>
      <w:r w:rsidR="006A55BF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교회는 </w:t>
      </w:r>
      <w:r w:rsidR="007D0C2A">
        <w:rPr>
          <w:rFonts w:asciiTheme="majorEastAsia" w:eastAsiaTheme="majorEastAsia" w:hAnsiTheme="majorEastAsia" w:hint="eastAsia"/>
          <w:sz w:val="21"/>
          <w:szCs w:val="21"/>
          <w:lang w:eastAsia="ko-KR"/>
        </w:rPr>
        <w:t>사역자가 사역 대상자를 세우</w:t>
      </w:r>
      <w:r w:rsidR="006A55BF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는데 </w:t>
      </w:r>
      <w:r w:rsidR="007D0C2A">
        <w:rPr>
          <w:rFonts w:asciiTheme="majorEastAsia" w:eastAsiaTheme="majorEastAsia" w:hAnsiTheme="majorEastAsia" w:hint="eastAsia"/>
          <w:sz w:val="21"/>
          <w:szCs w:val="21"/>
          <w:lang w:eastAsia="ko-KR"/>
        </w:rPr>
        <w:t>자신의 권위와 영향력을 책임감 있게 사용할 수 있도록 돕는 장치와 책임 조치를 마련하는 것</w:t>
      </w:r>
      <w:r w:rsidR="006A55BF">
        <w:rPr>
          <w:rFonts w:asciiTheme="majorEastAsia" w:eastAsiaTheme="majorEastAsia" w:hAnsiTheme="majorEastAsia" w:hint="eastAsia"/>
          <w:sz w:val="21"/>
          <w:szCs w:val="21"/>
          <w:lang w:eastAsia="ko-KR"/>
        </w:rPr>
        <w:t>이</w:t>
      </w:r>
      <w:r w:rsidR="007D0C2A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7D0C2A">
        <w:rPr>
          <w:rFonts w:asciiTheme="majorEastAsia" w:eastAsiaTheme="majorEastAsia" w:hAnsiTheme="majorEastAsia" w:hint="eastAsia"/>
          <w:sz w:val="21"/>
          <w:szCs w:val="21"/>
          <w:lang w:eastAsia="ko-KR"/>
        </w:rPr>
        <w:t>매우 중요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합니</w:t>
      </w:r>
      <w:r w:rsidR="007D0C2A">
        <w:rPr>
          <w:rFonts w:asciiTheme="majorEastAsia" w:eastAsiaTheme="majorEastAsia" w:hAnsiTheme="majorEastAsia" w:hint="eastAsia"/>
          <w:sz w:val="21"/>
          <w:szCs w:val="21"/>
          <w:lang w:eastAsia="ko-KR"/>
        </w:rPr>
        <w:t>다.</w:t>
      </w:r>
      <w:r w:rsidR="007D0C2A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</w:p>
    <w:p w14:paraId="75CBD22D" w14:textId="5F216569" w:rsidR="00E82E7B" w:rsidRPr="00F10F25" w:rsidRDefault="002E5C6B" w:rsidP="00955247">
      <w:pPr>
        <w:pStyle w:val="BodyText"/>
        <w:spacing w:before="137" w:line="276" w:lineRule="auto"/>
        <w:ind w:left="100" w:right="102"/>
        <w:rPr>
          <w:rFonts w:asciiTheme="majorEastAsia" w:eastAsiaTheme="majorEastAsia" w:hAnsiTheme="majorEastAsia"/>
          <w:sz w:val="21"/>
          <w:szCs w:val="21"/>
          <w:lang w:eastAsia="ko-KR"/>
        </w:rPr>
      </w:pPr>
      <w:r w:rsidRPr="00F10F25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행동 강령의 이행은 </w:t>
      </w:r>
      <w:r w:rsidR="006B3A4A">
        <w:rPr>
          <w:rFonts w:asciiTheme="majorEastAsia" w:eastAsiaTheme="majorEastAsia" w:hAnsiTheme="majorEastAsia" w:hint="eastAsia"/>
          <w:sz w:val="21"/>
          <w:szCs w:val="21"/>
          <w:lang w:eastAsia="ko-KR"/>
        </w:rPr>
        <w:t>봉사자들</w:t>
      </w:r>
      <w:r w:rsidR="00583770">
        <w:rPr>
          <w:rFonts w:asciiTheme="majorEastAsia" w:eastAsiaTheme="majorEastAsia" w:hAnsiTheme="majorEastAsia" w:hint="eastAsia"/>
          <w:sz w:val="21"/>
          <w:szCs w:val="21"/>
          <w:lang w:eastAsia="ko-KR"/>
        </w:rPr>
        <w:t>이</w:t>
      </w:r>
      <w:r w:rsidR="006B3A4A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나 </w:t>
      </w:r>
      <w:r w:rsidR="00E82E7B" w:rsidRPr="00F10F25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사역자들의 </w:t>
      </w:r>
      <w:r w:rsidRPr="00F10F25">
        <w:rPr>
          <w:rFonts w:asciiTheme="majorEastAsia" w:eastAsiaTheme="majorEastAsia" w:hAnsiTheme="majorEastAsia" w:hint="eastAsia"/>
          <w:sz w:val="21"/>
          <w:szCs w:val="21"/>
          <w:lang w:eastAsia="ko-KR"/>
        </w:rPr>
        <w:t>교적</w:t>
      </w:r>
      <w:r w:rsidR="003F32F8" w:rsidRPr="00F10F25">
        <w:rPr>
          <w:rFonts w:asciiTheme="majorEastAsia" w:eastAsiaTheme="majorEastAsia" w:hAnsiTheme="majorEastAsia" w:hint="eastAsia"/>
          <w:sz w:val="21"/>
          <w:szCs w:val="21"/>
          <w:lang w:eastAsia="ko-KR"/>
        </w:rPr>
        <w:t>부</w:t>
      </w:r>
      <w:r w:rsidR="006B3A4A">
        <w:rPr>
          <w:rFonts w:asciiTheme="majorEastAsia" w:eastAsiaTheme="majorEastAsia" w:hAnsiTheme="majorEastAsia" w:hint="eastAsia"/>
          <w:sz w:val="21"/>
          <w:szCs w:val="21"/>
          <w:lang w:eastAsia="ko-KR"/>
        </w:rPr>
        <w:t>(</w:t>
      </w:r>
      <w:r w:rsidR="00583770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membership or </w:t>
      </w:r>
      <w:r w:rsidR="006B3A4A">
        <w:rPr>
          <w:rFonts w:asciiTheme="majorEastAsia" w:eastAsiaTheme="majorEastAsia" w:hAnsiTheme="majorEastAsia"/>
          <w:sz w:val="21"/>
          <w:szCs w:val="21"/>
          <w:lang w:eastAsia="ko-KR"/>
        </w:rPr>
        <w:t>credentials)</w:t>
      </w:r>
      <w:r w:rsidR="003F32F8" w:rsidRPr="00F10F25">
        <w:rPr>
          <w:rFonts w:asciiTheme="majorEastAsia" w:eastAsiaTheme="majorEastAsia" w:hAnsiTheme="majorEastAsia" w:hint="eastAsia"/>
          <w:sz w:val="21"/>
          <w:szCs w:val="21"/>
          <w:lang w:eastAsia="ko-KR"/>
        </w:rPr>
        <w:t>를</w:t>
      </w:r>
      <w:r w:rsidRPr="00F10F25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보유한 </w:t>
      </w:r>
      <w:r w:rsidR="00214598">
        <w:rPr>
          <w:rFonts w:asciiTheme="majorEastAsia" w:eastAsiaTheme="majorEastAsia" w:hAnsiTheme="majorEastAsia" w:hint="eastAsia"/>
          <w:sz w:val="21"/>
          <w:szCs w:val="21"/>
          <w:lang w:eastAsia="ko-KR"/>
        </w:rPr>
        <w:t>카운실</w:t>
      </w:r>
      <w:r w:rsidR="006B3A4A">
        <w:rPr>
          <w:rFonts w:asciiTheme="majorEastAsia" w:eastAsiaTheme="majorEastAsia" w:hAnsiTheme="majorEastAsia" w:hint="eastAsia"/>
          <w:sz w:val="21"/>
          <w:szCs w:val="21"/>
          <w:lang w:eastAsia="ko-KR"/>
        </w:rPr>
        <w:t>에 책임이 있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습니</w:t>
      </w:r>
      <w:r w:rsidR="006B3A4A">
        <w:rPr>
          <w:rFonts w:asciiTheme="majorEastAsia" w:eastAsiaTheme="majorEastAsia" w:hAnsiTheme="majorEastAsia" w:hint="eastAsia"/>
          <w:sz w:val="21"/>
          <w:szCs w:val="21"/>
          <w:lang w:eastAsia="ko-KR"/>
        </w:rPr>
        <w:t>다</w:t>
      </w:r>
      <w:r w:rsidRPr="00F10F25">
        <w:rPr>
          <w:rFonts w:asciiTheme="majorEastAsia" w:eastAsiaTheme="majorEastAsia" w:hAnsiTheme="majorEastAsia" w:hint="eastAsia"/>
          <w:sz w:val="21"/>
          <w:szCs w:val="21"/>
          <w:lang w:eastAsia="ko-KR"/>
        </w:rPr>
        <w:t>.</w:t>
      </w:r>
      <w:r w:rsidRPr="00F10F2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E82E7B" w:rsidRPr="00F10F2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노회는 </w:t>
      </w:r>
      <w:r w:rsidR="003F32F8" w:rsidRPr="00F10F25">
        <w:rPr>
          <w:rFonts w:asciiTheme="majorEastAsia" w:eastAsiaTheme="majorEastAsia" w:hAnsiTheme="majorEastAsia" w:hint="eastAsia"/>
          <w:sz w:val="21"/>
          <w:szCs w:val="21"/>
          <w:lang w:eastAsia="ko-KR"/>
        </w:rPr>
        <w:t>노회에 속한</w:t>
      </w:r>
      <w:r w:rsidR="00E82E7B" w:rsidRPr="00F10F2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사역자와 직원을 위한 행동 강령을 시행할 책임이 있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습니</w:t>
      </w:r>
      <w:r w:rsidR="00E82E7B" w:rsidRPr="00F10F2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다. </w:t>
      </w:r>
      <w:r w:rsidR="00583770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CRC </w:t>
      </w:r>
      <w:r w:rsidR="00583770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교단 </w:t>
      </w:r>
      <w:r w:rsidR="00E82E7B" w:rsidRPr="00F10F25">
        <w:rPr>
          <w:rFonts w:asciiTheme="majorEastAsia" w:eastAsiaTheme="majorEastAsia" w:hAnsiTheme="majorEastAsia"/>
          <w:sz w:val="21"/>
          <w:szCs w:val="21"/>
          <w:lang w:eastAsia="ko-KR"/>
        </w:rPr>
        <w:t>직원의 경우</w:t>
      </w:r>
      <w:r w:rsidR="006A55BF">
        <w:rPr>
          <w:rFonts w:asciiTheme="majorEastAsia" w:eastAsiaTheme="majorEastAsia" w:hAnsiTheme="majorEastAsia"/>
          <w:sz w:val="21"/>
          <w:szCs w:val="21"/>
          <w:lang w:eastAsia="ko-KR"/>
        </w:rPr>
        <w:t>,</w:t>
      </w:r>
      <w:r w:rsidR="006A55BF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</w:t>
      </w:r>
      <w:r w:rsidR="00583770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교단 인사과와 </w:t>
      </w:r>
      <w:r w:rsidR="006A55BF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관리 감독 권한을 </w:t>
      </w:r>
      <w:r w:rsidR="00583770">
        <w:rPr>
          <w:rFonts w:asciiTheme="majorEastAsia" w:eastAsiaTheme="majorEastAsia" w:hAnsiTheme="majorEastAsia" w:hint="eastAsia"/>
          <w:sz w:val="21"/>
          <w:szCs w:val="21"/>
          <w:lang w:eastAsia="ko-KR"/>
        </w:rPr>
        <w:t>공유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합니</w:t>
      </w:r>
      <w:r w:rsidR="00583770">
        <w:rPr>
          <w:rFonts w:asciiTheme="majorEastAsia" w:eastAsiaTheme="majorEastAsia" w:hAnsiTheme="majorEastAsia" w:hint="eastAsia"/>
          <w:sz w:val="21"/>
          <w:szCs w:val="21"/>
          <w:lang w:eastAsia="ko-KR"/>
        </w:rPr>
        <w:t>다.</w:t>
      </w:r>
    </w:p>
    <w:p w14:paraId="0A7EA2A2" w14:textId="77777777" w:rsidR="00583770" w:rsidRDefault="00583770" w:rsidP="0051150B">
      <w:pPr>
        <w:spacing w:line="276" w:lineRule="auto"/>
        <w:rPr>
          <w:sz w:val="21"/>
          <w:szCs w:val="21"/>
          <w:lang w:eastAsia="ko-KR"/>
        </w:rPr>
      </w:pPr>
    </w:p>
    <w:p w14:paraId="52070B1D" w14:textId="1B9FB04A" w:rsidR="000D305E" w:rsidRPr="00F10F25" w:rsidRDefault="000D305E" w:rsidP="0051150B">
      <w:pPr>
        <w:spacing w:line="276" w:lineRule="auto"/>
        <w:rPr>
          <w:rFonts w:ascii="Malgun Gothic" w:eastAsia="Malgun Gothic" w:hAnsi="Malgun Gothic" w:cs="Malgun Gothic"/>
          <w:sz w:val="21"/>
          <w:szCs w:val="21"/>
          <w:lang w:eastAsia="ko-KR"/>
        </w:rPr>
      </w:pP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lastRenderedPageBreak/>
        <w:t>행동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강령을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시행하는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의회는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행동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강령을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집행하는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방법과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범죄의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심각성과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피해를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기반으로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이를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위반하는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사람들에게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미치는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영향을 줄 수 있는 책임도 있</w:t>
      </w:r>
      <w:r w:rsidR="00DD1B39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습니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</w:t>
      </w:r>
      <w:r w:rsidRPr="00F10F25">
        <w:rPr>
          <w:sz w:val="21"/>
          <w:szCs w:val="21"/>
          <w:lang w:eastAsia="ko-KR"/>
        </w:rPr>
        <w:t xml:space="preserve">. </w:t>
      </w:r>
      <w:r w:rsidR="0051150B"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필요에 따라서 안전한 교회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코디네이터</w:t>
      </w:r>
      <w:r w:rsidRPr="00F10F25">
        <w:rPr>
          <w:sz w:val="21"/>
          <w:szCs w:val="21"/>
          <w:lang w:eastAsia="ko-KR"/>
        </w:rPr>
        <w:t xml:space="preserve">, </w:t>
      </w:r>
      <w:r w:rsidR="0051150B"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교단</w:t>
      </w:r>
      <w:r w:rsidR="00583770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내 안전한 교회</w:t>
      </w:r>
      <w:r w:rsidR="0051150B"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직원,</w:t>
      </w:r>
      <w:r w:rsidR="0051150B" w:rsidRPr="00F10F25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</w:t>
      </w:r>
      <w:r w:rsidR="00583770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존엄성</w:t>
      </w:r>
      <w:r w:rsidR="0051150B"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팀 등은 상담과 조언을 제공할 수 있</w:t>
      </w:r>
      <w:r w:rsidR="00DD1B39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습니</w:t>
      </w:r>
      <w:r w:rsidR="0051150B"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다.</w:t>
      </w:r>
      <w:r w:rsidR="0051150B" w:rsidRPr="00F10F25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</w:t>
      </w:r>
      <w:r w:rsidR="0051150B"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</w:t>
      </w:r>
    </w:p>
    <w:p w14:paraId="06C7296D" w14:textId="77777777" w:rsidR="00F10F25" w:rsidRPr="00F10F25" w:rsidRDefault="00F10F25" w:rsidP="0051150B">
      <w:pPr>
        <w:spacing w:line="276" w:lineRule="auto"/>
        <w:rPr>
          <w:rFonts w:ascii="Malgun Gothic" w:eastAsia="Malgun Gothic" w:hAnsi="Malgun Gothic" w:cs="Malgun Gothic"/>
          <w:sz w:val="21"/>
          <w:szCs w:val="21"/>
          <w:lang w:eastAsia="ko-KR"/>
        </w:rPr>
      </w:pPr>
    </w:p>
    <w:p w14:paraId="0DE933D2" w14:textId="2E047E0E" w:rsidR="00F10F25" w:rsidRPr="00F10F25" w:rsidRDefault="00F10F25" w:rsidP="0051150B">
      <w:pPr>
        <w:spacing w:line="276" w:lineRule="auto"/>
        <w:rPr>
          <w:sz w:val="21"/>
          <w:szCs w:val="21"/>
          <w:lang w:eastAsia="ko-KR"/>
        </w:rPr>
      </w:pP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성경은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우리의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신앙과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삶의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지침</w:t>
      </w:r>
      <w:r w:rsidR="006A55BF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이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</w:t>
      </w:r>
      <w:r w:rsidRPr="00F10F25">
        <w:rPr>
          <w:sz w:val="21"/>
          <w:szCs w:val="21"/>
          <w:lang w:eastAsia="ko-KR"/>
        </w:rPr>
        <w:t xml:space="preserve">.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신앙고백은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우리가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하나의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교단으로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연합하고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성경의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가르침에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신실하고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진실</w:t>
      </w:r>
      <w:r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할 것이라는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고백</w:t>
      </w:r>
      <w:r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을 포함한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성경의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체계적인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요약과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해석</w:t>
      </w:r>
      <w:r w:rsidR="00DD1B39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입니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</w:t>
      </w:r>
      <w:r w:rsidRPr="00F10F25">
        <w:rPr>
          <w:sz w:val="21"/>
          <w:szCs w:val="21"/>
          <w:lang w:eastAsia="ko-KR"/>
        </w:rPr>
        <w:t xml:space="preserve">.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행동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강령은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적절한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대인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관계</w:t>
      </w:r>
      <w:r w:rsidRPr="00F10F25">
        <w:rPr>
          <w:sz w:val="21"/>
          <w:szCs w:val="21"/>
          <w:lang w:eastAsia="ko-KR"/>
        </w:rPr>
        <w:t xml:space="preserve">,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기밀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유지</w:t>
      </w:r>
      <w:r w:rsidRPr="00F10F25">
        <w:rPr>
          <w:sz w:val="21"/>
          <w:szCs w:val="21"/>
          <w:lang w:eastAsia="ko-KR"/>
        </w:rPr>
        <w:t xml:space="preserve">,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재정적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성실성</w:t>
      </w:r>
      <w:r w:rsidRPr="00F10F25">
        <w:rPr>
          <w:sz w:val="21"/>
          <w:szCs w:val="21"/>
          <w:lang w:eastAsia="ko-KR"/>
        </w:rPr>
        <w:t xml:space="preserve">,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목회적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리더십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및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의무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보고를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다루면서</w:t>
      </w:r>
      <w:r>
        <w:rPr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오늘이라는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현실에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대한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성경적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행동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표준과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관행을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확립</w:t>
      </w:r>
      <w:r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해주는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문서</w:t>
      </w:r>
      <w:r w:rsidR="00DD1B39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입니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</w:t>
      </w:r>
      <w:r w:rsidRPr="00F10F25">
        <w:rPr>
          <w:sz w:val="21"/>
          <w:szCs w:val="21"/>
          <w:lang w:eastAsia="ko-KR"/>
        </w:rPr>
        <w:t xml:space="preserve">.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이는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현대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사역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리더십에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대한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기독교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표준을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요약한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것</w:t>
      </w:r>
      <w:r w:rsidR="00DD1B39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입니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</w:t>
      </w:r>
      <w:r w:rsidRPr="00F10F25">
        <w:rPr>
          <w:sz w:val="21"/>
          <w:szCs w:val="21"/>
          <w:lang w:eastAsia="ko-KR"/>
        </w:rPr>
        <w:t xml:space="preserve">.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이는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사역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지도자들에게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건강하고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안전한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사역에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필요한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것이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무엇인지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명확히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하고</w:t>
      </w:r>
      <w:r w:rsidRPr="00F10F25">
        <w:rPr>
          <w:sz w:val="21"/>
          <w:szCs w:val="21"/>
          <w:lang w:eastAsia="ko-KR"/>
        </w:rPr>
        <w:t xml:space="preserve">,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교</w:t>
      </w:r>
      <w:r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인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들에게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리더십에서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기대할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수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있는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것이</w:t>
      </w:r>
      <w:r w:rsidRPr="00F10F25">
        <w:rPr>
          <w:sz w:val="21"/>
          <w:szCs w:val="21"/>
          <w:lang w:eastAsia="ko-KR"/>
        </w:rPr>
        <w:t xml:space="preserve"> 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무엇인지</w:t>
      </w:r>
      <w:r w:rsidRPr="00F10F25">
        <w:rPr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알려</w:t>
      </w:r>
      <w:r w:rsidR="00DD1B39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줍니</w:t>
      </w:r>
      <w:r w:rsidRPr="00F10F2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</w:t>
      </w:r>
      <w:r w:rsidRPr="00F10F25">
        <w:rPr>
          <w:sz w:val="21"/>
          <w:szCs w:val="21"/>
          <w:lang w:eastAsia="ko-KR"/>
        </w:rPr>
        <w:t>.</w:t>
      </w:r>
    </w:p>
    <w:p w14:paraId="7CBF1BF1" w14:textId="77777777" w:rsidR="000D305E" w:rsidRDefault="000D305E">
      <w:pPr>
        <w:spacing w:line="276" w:lineRule="auto"/>
        <w:rPr>
          <w:rFonts w:ascii="Malgun Gothic" w:eastAsia="Malgun Gothic" w:hAnsi="Malgun Gothic" w:cs="Malgun Gothic"/>
          <w:lang w:eastAsia="ko-KR"/>
        </w:rPr>
      </w:pPr>
    </w:p>
    <w:p w14:paraId="2AD5D47F" w14:textId="77777777" w:rsidR="005E01BD" w:rsidRPr="005E01BD" w:rsidRDefault="005E01BD" w:rsidP="005E01BD">
      <w:pPr>
        <w:pStyle w:val="BodyText"/>
        <w:spacing w:before="88" w:line="276" w:lineRule="auto"/>
        <w:ind w:left="100" w:right="102"/>
        <w:rPr>
          <w:rFonts w:ascii="Calibri" w:eastAsia="Calibri" w:hAnsi="Calibri" w:cs="Calibri"/>
          <w:b/>
          <w:bCs/>
          <w:spacing w:val="-2"/>
          <w:sz w:val="28"/>
          <w:szCs w:val="28"/>
          <w:lang w:eastAsia="ko-KR"/>
        </w:rPr>
      </w:pPr>
      <w:r w:rsidRPr="005E01BD">
        <w:rPr>
          <w:rFonts w:ascii="Malgun Gothic" w:eastAsia="Malgun Gothic" w:hAnsi="Malgun Gothic" w:cs="Malgun Gothic" w:hint="eastAsia"/>
          <w:b/>
          <w:bCs/>
          <w:spacing w:val="-2"/>
          <w:sz w:val="28"/>
          <w:szCs w:val="28"/>
          <w:lang w:eastAsia="ko-KR"/>
        </w:rPr>
        <w:t>전문</w:t>
      </w:r>
    </w:p>
    <w:p w14:paraId="6D59B21A" w14:textId="7CB9E3B7" w:rsidR="00D97E30" w:rsidRDefault="005E01BD" w:rsidP="00D97E30">
      <w:pPr>
        <w:pStyle w:val="BodyText"/>
        <w:spacing w:before="88" w:line="276" w:lineRule="auto"/>
        <w:ind w:left="100" w:right="102"/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</w:pP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마가복음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10:35-45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은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권력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사용에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대한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두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가지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매우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다른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접근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방식을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보여</w:t>
      </w:r>
      <w:r w:rsidR="006A55BF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준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다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.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제자들은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권력</w:t>
      </w:r>
      <w:r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 xml:space="preserve">을 갈망하고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세상적인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권력</w:t>
      </w:r>
      <w:r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 xml:space="preserve">의 영향력 앞에 취약한 모습을 </w:t>
      </w:r>
      <w:r w:rsidR="006A55BF"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보</w:t>
      </w:r>
      <w:r w:rsidR="00DD1B39"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입니</w:t>
      </w:r>
      <w:r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다.</w:t>
      </w:r>
      <w:r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예수께서</w:t>
      </w:r>
      <w:r w:rsidR="00D97E30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 xml:space="preserve"> 제자들에게 말씀을 통해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="00D97E30"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세상적인 권력에 대한 영향력이 사람들을 늘 유혹한다는 점을 깨닫게 하</w:t>
      </w:r>
      <w:r w:rsidR="00DD1B39"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십니</w:t>
      </w:r>
      <w:r w:rsidR="00D97E30"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다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.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예수님은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“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너희는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그렇지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아니하니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너희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중에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누구든지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크고자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하는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자는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너희를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섬기는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자가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되어야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하리라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>”(43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절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>)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고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선언하셨</w:t>
      </w:r>
      <w:r w:rsidR="00DD1B39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습니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다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.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예수님은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능력과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영향력이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그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자체로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부정적인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것이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아니라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선을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위한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하나님의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선물임을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보여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주셨</w:t>
      </w:r>
      <w:r w:rsidR="00DD1B39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습니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다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.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그러나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예수께서는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또한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="00D97E30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하나님 나라의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지도자들이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권력을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오용하는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것을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용납할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수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없다고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주장하셨</w:t>
      </w:r>
      <w:r w:rsidR="00DD1B39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습니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다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.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오히려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그들이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하나님의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영광과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다른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사람들의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번영을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위해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겸손한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="00583770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종의 자세로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지도할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것을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요구</w:t>
      </w:r>
      <w:r w:rsidR="006A55BF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하</w:t>
      </w:r>
      <w:r w:rsidR="00DD1B39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십니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다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.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결국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="00D97E30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하나님 나라의 백성들은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“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섬김을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받으러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온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것이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아니라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도리어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섬기려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하고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자기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목숨을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많은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사람의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대속물로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주려고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>”(45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절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) </w:t>
      </w:r>
      <w:r w:rsidRPr="005E01BD">
        <w:rPr>
          <w:rFonts w:asciiTheme="majorEastAsia" w:eastAsiaTheme="majorEastAsia" w:hAnsiTheme="majorEastAsia" w:cs="Malgun Gothic" w:hint="eastAsia"/>
          <w:spacing w:val="-2"/>
          <w:sz w:val="21"/>
          <w:szCs w:val="21"/>
          <w:lang w:eastAsia="ko-KR"/>
        </w:rPr>
        <w:t>오신</w:t>
      </w:r>
      <w:r w:rsidRPr="005E01BD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 w:rsidR="00D97E30"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예수 그리스도를 따라야 하는 사람들</w:t>
      </w:r>
      <w:r w:rsidR="00DD1B39"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입니</w:t>
      </w:r>
      <w:r w:rsidR="00D97E30"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다.</w:t>
      </w:r>
      <w:r w:rsidR="00D97E30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</w:p>
    <w:p w14:paraId="296E464E" w14:textId="295543F6" w:rsidR="00D97E30" w:rsidRPr="0067560F" w:rsidRDefault="00D97E30" w:rsidP="006A55BF">
      <w:pPr>
        <w:pStyle w:val="BodyText"/>
        <w:spacing w:before="88" w:line="276" w:lineRule="auto"/>
        <w:ind w:left="100" w:right="20"/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</w:pPr>
      <w:r w:rsidRPr="00D97E30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믿음으로 그리스도와 연합하고 </w:t>
      </w:r>
      <w:r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교회</w:t>
      </w:r>
      <w:r w:rsidRPr="00D97E30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  <w:r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활동</w:t>
      </w:r>
      <w:r w:rsidRPr="00D97E30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에서 봉사하는 우리 모두는 이 구절과 다른 구절(빌 2:1-10)에서 </w:t>
      </w:r>
      <w:r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그</w:t>
      </w:r>
      <w:r w:rsidRPr="00D97E30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러한 </w:t>
      </w:r>
      <w:r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 xml:space="preserve">자리로 </w:t>
      </w:r>
      <w:r w:rsidRPr="00D97E30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>부르</w:t>
      </w:r>
      <w:r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심 받은 존재임을 깨닫</w:t>
      </w:r>
      <w:r w:rsidR="00DD1B39"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습니</w:t>
      </w:r>
      <w:r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다</w:t>
      </w:r>
      <w:r w:rsidRPr="00D97E30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>. 예수님께서는 제자들이 표현한 권력에 대한 열망에 응답하여 그들(그리고 우리)에게 권력을 사용하여 하나님께 영광을 돌리고 사람들을 섬기도록 부르셨</w:t>
      </w:r>
      <w:r w:rsidR="00DD1B39"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습니</w:t>
      </w:r>
      <w:r w:rsidRPr="00D97E30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다. 이는 세상이 </w:t>
      </w:r>
      <w:r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 xml:space="preserve">행사하는 </w:t>
      </w:r>
      <w:r w:rsidRPr="00D97E30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>권력</w:t>
      </w:r>
      <w:r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 xml:space="preserve"> 사용과</w:t>
      </w:r>
      <w:r w:rsidRPr="00D97E30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맞서고 대조되는 권력을 </w:t>
      </w:r>
      <w:r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보여주는</w:t>
      </w:r>
      <w:r w:rsidRPr="00D97E30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방식</w:t>
      </w:r>
      <w:r w:rsidR="00DD1B39">
        <w:rPr>
          <w:rFonts w:asciiTheme="majorEastAsia" w:eastAsiaTheme="majorEastAsia" w:hAnsiTheme="majorEastAsia" w:cs="Calibri" w:hint="eastAsia"/>
          <w:spacing w:val="-2"/>
          <w:sz w:val="21"/>
          <w:szCs w:val="21"/>
          <w:lang w:eastAsia="ko-KR"/>
        </w:rPr>
        <w:t>입니</w:t>
      </w:r>
      <w:r w:rsidRPr="00D97E30"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다. </w:t>
      </w:r>
      <w:r>
        <w:rPr>
          <w:rFonts w:asciiTheme="majorEastAsia" w:eastAsiaTheme="majorEastAsia" w:hAnsiTheme="majorEastAsia" w:cs="Calibri"/>
          <w:spacing w:val="-2"/>
          <w:sz w:val="21"/>
          <w:szCs w:val="21"/>
          <w:lang w:eastAsia="ko-KR"/>
        </w:rPr>
        <w:t xml:space="preserve"> </w:t>
      </w:r>
    </w:p>
    <w:p w14:paraId="1ED7E898" w14:textId="4941FACF" w:rsidR="005E01BD" w:rsidRPr="0067560F" w:rsidRDefault="0067560F" w:rsidP="005E01BD">
      <w:pPr>
        <w:pStyle w:val="BodyText"/>
        <w:spacing w:before="88" w:line="276" w:lineRule="auto"/>
        <w:ind w:left="100" w:right="102"/>
        <w:rPr>
          <w:rFonts w:asciiTheme="majorEastAsia" w:eastAsiaTheme="majorEastAsia" w:hAnsiTheme="majorEastAsia"/>
          <w:sz w:val="21"/>
          <w:szCs w:val="21"/>
          <w:lang w:eastAsia="ko-KR"/>
        </w:rPr>
      </w:pP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우리는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그리스도로부터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이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부르심을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받았을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뿐만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아니라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,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실제로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우리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안에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살고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성장하시는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예수님을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품고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있</w:t>
      </w:r>
      <w:r w:rsidR="00DD1B39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습니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다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>(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갈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2:20).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그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결과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,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우리는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그리스도와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같은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방식으로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권력을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사용하는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사람들</w:t>
      </w: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처럼</w:t>
      </w:r>
      <w:r w:rsidRPr="0067560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67560F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변화</w:t>
      </w: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하는 자신을 발견할 것</w:t>
      </w:r>
      <w:r w:rsidR="00DD1B39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입니</w:t>
      </w: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다.</w:t>
      </w:r>
      <w:r>
        <w:rPr>
          <w:rFonts w:asciiTheme="majorEastAsia" w:eastAsiaTheme="majorEastAsia" w:hAnsiTheme="majorEastAsia" w:cs="Malgun Gothic"/>
          <w:sz w:val="21"/>
          <w:szCs w:val="21"/>
          <w:lang w:eastAsia="ko-KR"/>
        </w:rPr>
        <w:t xml:space="preserve"> </w:t>
      </w:r>
      <w:r w:rsidR="0089633F" w:rsidRPr="0089633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즉, 그리스도께서 다시 오셔서 우리를 완전하게 하실 </w:t>
      </w:r>
      <w:r w:rsidR="0089633F" w:rsidRPr="0089633F">
        <w:rPr>
          <w:rFonts w:asciiTheme="majorEastAsia" w:eastAsiaTheme="majorEastAsia" w:hAnsiTheme="majorEastAsia"/>
          <w:sz w:val="21"/>
          <w:szCs w:val="21"/>
          <w:lang w:eastAsia="ko-KR"/>
        </w:rPr>
        <w:lastRenderedPageBreak/>
        <w:t>때까지 우리는 권력을 오용하고 다른 사람을 학대하려는 충동과 계속해서 씨름할 것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입니</w:t>
      </w:r>
      <w:r w:rsidR="0089633F" w:rsidRPr="0089633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다. 언어적, 정서적, 심리적, 육체적, 성적, 영적 학대와 같은 추악한 현실이 우리 가운데 </w:t>
      </w:r>
      <w:r w:rsidR="0089633F">
        <w:rPr>
          <w:rFonts w:asciiTheme="majorEastAsia" w:eastAsiaTheme="majorEastAsia" w:hAnsiTheme="majorEastAsia" w:hint="eastAsia"/>
          <w:sz w:val="21"/>
          <w:szCs w:val="21"/>
          <w:lang w:eastAsia="ko-KR"/>
        </w:rPr>
        <w:t>존재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합니</w:t>
      </w:r>
      <w:r w:rsidR="0089633F" w:rsidRPr="0089633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다. 우리의 </w:t>
      </w:r>
      <w:r w:rsidR="00B7363C">
        <w:rPr>
          <w:rFonts w:asciiTheme="majorEastAsia" w:eastAsiaTheme="majorEastAsia" w:hAnsiTheme="majorEastAsia" w:hint="eastAsia"/>
          <w:sz w:val="21"/>
          <w:szCs w:val="21"/>
          <w:lang w:eastAsia="ko-KR"/>
        </w:rPr>
        <w:t>성격</w:t>
      </w:r>
      <w:r w:rsidR="0089633F" w:rsidRPr="0089633F">
        <w:rPr>
          <w:rFonts w:asciiTheme="majorEastAsia" w:eastAsiaTheme="majorEastAsia" w:hAnsiTheme="majorEastAsia"/>
          <w:sz w:val="21"/>
          <w:szCs w:val="21"/>
          <w:lang w:eastAsia="ko-KR"/>
        </w:rPr>
        <w:t>이나 지위</w:t>
      </w:r>
      <w:r w:rsidR="00B7363C">
        <w:rPr>
          <w:rFonts w:asciiTheme="majorEastAsia" w:eastAsiaTheme="majorEastAsia" w:hAnsiTheme="majorEastAsia" w:hint="eastAsia"/>
          <w:sz w:val="21"/>
          <w:szCs w:val="21"/>
          <w:lang w:eastAsia="ko-KR"/>
        </w:rPr>
        <w:t>를 오해하여 자신에게 주어진 권력을 가지고</w:t>
      </w:r>
      <w:r w:rsidR="0089633F" w:rsidRPr="0089633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B7363C">
        <w:rPr>
          <w:rFonts w:asciiTheme="majorEastAsia" w:eastAsiaTheme="majorEastAsia" w:hAnsiTheme="majorEastAsia" w:hint="eastAsia"/>
          <w:sz w:val="21"/>
          <w:szCs w:val="21"/>
          <w:lang w:eastAsia="ko-KR"/>
        </w:rPr>
        <w:t>타인을</w:t>
      </w:r>
      <w:r w:rsidR="0089633F" w:rsidRPr="0089633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희생시키면서 우리 자신과 우리 자신의 왕국을 </w:t>
      </w:r>
      <w:r w:rsidR="00B7363C">
        <w:rPr>
          <w:rFonts w:asciiTheme="majorEastAsia" w:eastAsiaTheme="majorEastAsia" w:hAnsiTheme="majorEastAsia" w:hint="eastAsia"/>
          <w:sz w:val="21"/>
          <w:szCs w:val="21"/>
          <w:lang w:eastAsia="ko-KR"/>
        </w:rPr>
        <w:t>건설하고 싶은 유혹에 빠질 수 있습니다.</w:t>
      </w:r>
      <w:r w:rsidR="0089633F" w:rsidRPr="0089633F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B7363C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이러한 유혹에서 </w:t>
      </w:r>
      <w:r w:rsidR="0089633F" w:rsidRPr="0089633F">
        <w:rPr>
          <w:rFonts w:asciiTheme="majorEastAsia" w:eastAsiaTheme="majorEastAsia" w:hAnsiTheme="majorEastAsia"/>
          <w:sz w:val="21"/>
          <w:szCs w:val="21"/>
          <w:lang w:eastAsia="ko-KR"/>
        </w:rPr>
        <w:t>목회자, 평신도</w:t>
      </w:r>
      <w:r w:rsid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</w:t>
      </w:r>
      <w:r w:rsidR="0089633F" w:rsidRPr="0089633F">
        <w:rPr>
          <w:rFonts w:asciiTheme="majorEastAsia" w:eastAsiaTheme="majorEastAsia" w:hAnsiTheme="majorEastAsia"/>
          <w:sz w:val="21"/>
          <w:szCs w:val="21"/>
          <w:lang w:eastAsia="ko-KR"/>
        </w:rPr>
        <w:t>지도자, 교인 모두</w:t>
      </w:r>
      <w:r w:rsidR="00B7363C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결코 자유롭지 못합니다.</w:t>
      </w:r>
      <w:r w:rsidR="00B7363C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B7363C" w:rsidRPr="00B7363C">
        <w:rPr>
          <w:rFonts w:asciiTheme="majorEastAsia" w:eastAsiaTheme="majorEastAsia" w:hAnsiTheme="majorEastAsia"/>
          <w:sz w:val="21"/>
          <w:szCs w:val="21"/>
          <w:lang w:eastAsia="ko-KR"/>
        </w:rPr>
        <w:t>이러한 추악한 현실을 인식하고 그리스도의 변화시키는 사역에 대한 아름다운 희망을 가지고 사역 지도자들에게 다음과 같은 행동 강령을 제시합니다. 그것은 성경과 우리의 신앙 고백서와 현대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어</w:t>
      </w:r>
      <w:r w:rsidR="00B7363C" w:rsidRPr="00B7363C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B7363C">
        <w:rPr>
          <w:rFonts w:asciiTheme="majorEastAsia" w:eastAsiaTheme="majorEastAsia" w:hAnsiTheme="majorEastAsia" w:hint="eastAsia"/>
          <w:sz w:val="21"/>
          <w:szCs w:val="21"/>
          <w:lang w:eastAsia="ko-KR"/>
        </w:rPr>
        <w:t>신앙 고백</w:t>
      </w:r>
      <w:r w:rsidR="00B7363C" w:rsidRPr="00B7363C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에서 </w:t>
      </w:r>
      <w:r w:rsidR="00DD1B39">
        <w:rPr>
          <w:rFonts w:asciiTheme="majorEastAsia" w:eastAsiaTheme="majorEastAsia" w:hAnsiTheme="majorEastAsia" w:hint="eastAsia"/>
          <w:sz w:val="21"/>
          <w:szCs w:val="21"/>
          <w:lang w:eastAsia="ko-KR"/>
        </w:rPr>
        <w:t>볼 수 있는 헌신을 바탕</w:t>
      </w:r>
      <w:r w:rsidR="00B7363C">
        <w:rPr>
          <w:rFonts w:asciiTheme="majorEastAsia" w:eastAsiaTheme="majorEastAsia" w:hAnsiTheme="majorEastAsia" w:hint="eastAsia"/>
          <w:sz w:val="21"/>
          <w:szCs w:val="21"/>
          <w:lang w:eastAsia="ko-KR"/>
        </w:rPr>
        <w:t>으로 이루어졌습니다.</w:t>
      </w:r>
      <w:r w:rsidR="00B7363C" w:rsidRPr="00B7363C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(벨직 신앙고백서 28항; 하이델베르그 요리문답, Q&amp;A 55, 107, 111 참조) 이 내용은 2018년 총회에서 주목을 받은 학대 패턴에 대한 대응에서 나온 것이며, 그러한 학대를 예방하는 것을 목표로 합니다. 하나님의 평화가 우리 가운데 있기를 </w:t>
      </w:r>
      <w:r w:rsidR="00B7363C">
        <w:rPr>
          <w:rFonts w:asciiTheme="majorEastAsia" w:eastAsiaTheme="majorEastAsia" w:hAnsiTheme="majorEastAsia" w:hint="eastAsia"/>
          <w:sz w:val="21"/>
          <w:szCs w:val="21"/>
          <w:lang w:eastAsia="ko-KR"/>
        </w:rPr>
        <w:t>기도합</w:t>
      </w:r>
      <w:r w:rsidR="00B7363C" w:rsidRPr="00B7363C">
        <w:rPr>
          <w:rFonts w:asciiTheme="majorEastAsia" w:eastAsiaTheme="majorEastAsia" w:hAnsiTheme="majorEastAsia"/>
          <w:sz w:val="21"/>
          <w:szCs w:val="21"/>
          <w:lang w:eastAsia="ko-KR"/>
        </w:rPr>
        <w:t>니다.</w:t>
      </w:r>
    </w:p>
    <w:p w14:paraId="0AE6E1DF" w14:textId="033FA37B" w:rsidR="003850BF" w:rsidRDefault="00DD1B39">
      <w:pPr>
        <w:pStyle w:val="Heading1"/>
        <w:spacing w:before="197"/>
        <w:rPr>
          <w:lang w:eastAsia="ko-KR"/>
        </w:rPr>
      </w:pPr>
      <w:r>
        <w:rPr>
          <w:rFonts w:ascii="Malgun Gothic" w:eastAsia="Malgun Gothic" w:hAnsi="Malgun Gothic" w:cs="Malgun Gothic"/>
          <w:lang w:eastAsia="ko-KR"/>
        </w:rPr>
        <w:br/>
      </w:r>
      <w:r w:rsidR="008B1484">
        <w:rPr>
          <w:rFonts w:ascii="Malgun Gothic" w:eastAsia="Malgun Gothic" w:hAnsi="Malgun Gothic" w:cs="Malgun Gothic" w:hint="eastAsia"/>
          <w:lang w:eastAsia="ko-KR"/>
        </w:rPr>
        <w:t>행동 강령</w:t>
      </w:r>
    </w:p>
    <w:p w14:paraId="4F39DB68" w14:textId="32E52BA3" w:rsidR="008B1484" w:rsidRPr="008B1484" w:rsidRDefault="008B1484" w:rsidP="008B1484">
      <w:pPr>
        <w:pStyle w:val="BodyText"/>
        <w:spacing w:before="138" w:line="276" w:lineRule="auto"/>
        <w:ind w:left="100"/>
        <w:rPr>
          <w:rFonts w:asciiTheme="majorEastAsia" w:eastAsiaTheme="majorEastAsia" w:hAnsiTheme="majorEastAsia"/>
          <w:sz w:val="21"/>
          <w:szCs w:val="21"/>
          <w:lang w:eastAsia="ko-KR"/>
        </w:rPr>
      </w:pP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>“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사역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자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>”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는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모든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직분자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>(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안수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목사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,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전도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목사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,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장로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,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집사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), </w:t>
      </w:r>
      <w:r w:rsidR="00583770">
        <w:rPr>
          <w:rFonts w:asciiTheme="majorEastAsia" w:eastAsiaTheme="majorEastAsia" w:hAnsiTheme="majorEastAsia" w:hint="eastAsia"/>
          <w:sz w:val="21"/>
          <w:szCs w:val="21"/>
          <w:lang w:eastAsia="ko-KR"/>
        </w:rPr>
        <w:t>북미주</w:t>
      </w:r>
      <w:r w:rsidR="00EB6BDA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개혁교회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직원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및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교단이사회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회원을</w:t>
      </w: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 xml:space="preserve"> 전체를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의미합니다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. 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또한 </w:t>
      </w: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 xml:space="preserve">교회의 </w:t>
      </w:r>
      <w:r w:rsidR="00214598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카운실</w:t>
      </w: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은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교회의 모든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직원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>(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안수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여부에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관계없이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>)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과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교회에서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지도력을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행사할 수 있는 모든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자원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봉사자들을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사역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지도자로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간주</w:t>
      </w: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할 수 있습니다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.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사역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지도자들은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그리스도의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몸을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선하게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섬기도록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하나님과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교회로부터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권한을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받았습니다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.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그들은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72633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자신에게 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주어진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지위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,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권위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,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영향력을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오해하</w:t>
      </w:r>
      <w:r w:rsidR="00872633">
        <w:rPr>
          <w:rFonts w:asciiTheme="majorEastAsia" w:eastAsiaTheme="majorEastAsia" w:hAnsiTheme="majorEastAsia" w:hint="eastAsia"/>
          <w:sz w:val="21"/>
          <w:szCs w:val="21"/>
          <w:lang w:eastAsia="ko-KR"/>
        </w:rPr>
        <w:t>거나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주어진 권력을 남용하</w:t>
      </w:r>
      <w:r w:rsidR="00872633">
        <w:rPr>
          <w:rFonts w:asciiTheme="majorEastAsia" w:eastAsiaTheme="majorEastAsia" w:hAnsiTheme="majorEastAsia" w:hint="eastAsia"/>
          <w:sz w:val="21"/>
          <w:szCs w:val="21"/>
          <w:lang w:eastAsia="ko-KR"/>
        </w:rPr>
        <w:t>고 싶은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모든 유혹에</w:t>
      </w:r>
      <w:r w:rsidR="00872633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맞서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저항하도록 부르심을 받았습니다.</w:t>
      </w:r>
      <w:r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</w:p>
    <w:p w14:paraId="032E6D72" w14:textId="77777777" w:rsidR="00872633" w:rsidRDefault="008B1484" w:rsidP="00872633">
      <w:pPr>
        <w:pStyle w:val="BodyText"/>
        <w:spacing w:before="138" w:line="276" w:lineRule="auto"/>
        <w:ind w:left="100"/>
        <w:rPr>
          <w:rFonts w:asciiTheme="majorEastAsia" w:eastAsiaTheme="majorEastAsia" w:hAnsiTheme="majorEastAsia"/>
          <w:sz w:val="21"/>
          <w:szCs w:val="21"/>
          <w:lang w:eastAsia="ko-KR"/>
        </w:rPr>
      </w:pP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권력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남용은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종종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권력을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72633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악용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하여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다른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사람에게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해를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끼치거나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권력과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영향력을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72633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잘못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사용하여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다른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사람을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부당하게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이용하는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것으로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정의</w:t>
      </w:r>
      <w:r w:rsidR="00872633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할 수 있습니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다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.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교회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내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사역자들이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행하는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모든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학대는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영적인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학대</w:t>
      </w:r>
      <w:r w:rsidR="00872633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로 정의 될 수 있는데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, </w:t>
      </w:r>
      <w:r w:rsidR="00872633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이는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개인과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하나님의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72633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백성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에게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해를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끼치는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영적인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영향을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미</w:t>
      </w:r>
      <w:r w:rsidR="00872633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치기 때문입니다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. </w:t>
      </w:r>
    </w:p>
    <w:p w14:paraId="47003DEC" w14:textId="4B1892CF" w:rsidR="008B1484" w:rsidRDefault="008B1484" w:rsidP="00872633">
      <w:pPr>
        <w:pStyle w:val="BodyText"/>
        <w:spacing w:before="138" w:line="276" w:lineRule="auto"/>
        <w:ind w:left="100"/>
        <w:rPr>
          <w:rFonts w:asciiTheme="majorEastAsia" w:eastAsiaTheme="majorEastAsia" w:hAnsiTheme="majorEastAsia"/>
          <w:sz w:val="21"/>
          <w:szCs w:val="21"/>
          <w:lang w:eastAsia="ko-KR"/>
        </w:rPr>
      </w:pP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권력의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사용과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오용에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대한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자세한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내용은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권력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남용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문제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해결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위원회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보고서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>(Acts of Synod 2019, pp. 587-615)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를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Pr="008B1484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참조하세요</w:t>
      </w:r>
      <w:r w:rsidRPr="008B1484">
        <w:rPr>
          <w:rFonts w:asciiTheme="majorEastAsia" w:eastAsiaTheme="majorEastAsia" w:hAnsiTheme="majorEastAsia"/>
          <w:sz w:val="21"/>
          <w:szCs w:val="21"/>
          <w:lang w:eastAsia="ko-KR"/>
        </w:rPr>
        <w:t>.</w:t>
      </w:r>
    </w:p>
    <w:p w14:paraId="4654B092" w14:textId="2897E3D4" w:rsidR="00A038E5" w:rsidRPr="00A038E5" w:rsidRDefault="00A038E5" w:rsidP="00A038E5">
      <w:pPr>
        <w:pStyle w:val="BodyText"/>
        <w:spacing w:before="91" w:line="276" w:lineRule="auto"/>
        <w:ind w:left="100" w:right="94"/>
        <w:rPr>
          <w:sz w:val="21"/>
          <w:szCs w:val="21"/>
          <w:lang w:eastAsia="ko-KR"/>
        </w:rPr>
      </w:pP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사역자로서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나는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최선을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다해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다음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사항을</w:t>
      </w:r>
      <w:r w:rsidRPr="00A038E5">
        <w:rPr>
          <w:sz w:val="21"/>
          <w:szCs w:val="21"/>
          <w:lang w:eastAsia="ko-KR"/>
        </w:rPr>
        <w:t xml:space="preserve"> </w:t>
      </w:r>
      <w:r w:rsidR="008B6169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준수하겠습니다</w:t>
      </w:r>
      <w:r w:rsidRPr="00A038E5">
        <w:rPr>
          <w:sz w:val="21"/>
          <w:szCs w:val="21"/>
          <w:lang w:eastAsia="ko-KR"/>
        </w:rPr>
        <w:t>.</w:t>
      </w:r>
    </w:p>
    <w:p w14:paraId="11ED25E1" w14:textId="77777777" w:rsidR="008B1484" w:rsidRDefault="008B1484">
      <w:pPr>
        <w:pStyle w:val="BodyText"/>
        <w:spacing w:before="91" w:line="276" w:lineRule="auto"/>
        <w:ind w:left="100" w:right="94"/>
        <w:rPr>
          <w:lang w:eastAsia="ko-KR"/>
        </w:rPr>
      </w:pPr>
    </w:p>
    <w:p w14:paraId="424FBB32" w14:textId="0850D245" w:rsidR="00872633" w:rsidRPr="00A038E5" w:rsidRDefault="00A038E5">
      <w:pPr>
        <w:pStyle w:val="BodyText"/>
        <w:spacing w:before="91" w:line="276" w:lineRule="auto"/>
        <w:ind w:left="100" w:right="94"/>
        <w:rPr>
          <w:rFonts w:ascii="Malgun Gothic" w:eastAsia="Malgun Gothic" w:hAnsi="Malgun Gothic" w:cs="Malgun Gothic"/>
          <w:b/>
          <w:bCs/>
          <w:sz w:val="21"/>
          <w:szCs w:val="21"/>
          <w:lang w:eastAsia="ko-KR"/>
        </w:rPr>
      </w:pPr>
      <w:r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관계</w:t>
      </w:r>
    </w:p>
    <w:p w14:paraId="3C562E32" w14:textId="1C266C71" w:rsidR="00872633" w:rsidRPr="00A038E5" w:rsidRDefault="00562306" w:rsidP="00872633">
      <w:pPr>
        <w:pStyle w:val="BodyText"/>
        <w:numPr>
          <w:ilvl w:val="0"/>
          <w:numId w:val="5"/>
        </w:numPr>
        <w:spacing w:before="91" w:line="276" w:lineRule="auto"/>
        <w:ind w:right="94"/>
        <w:rPr>
          <w:rFonts w:asciiTheme="majorEastAsia" w:eastAsiaTheme="majorEastAsia" w:hAnsiTheme="majorEastAsia"/>
          <w:sz w:val="21"/>
          <w:szCs w:val="21"/>
          <w:lang w:eastAsia="ko-KR"/>
        </w:rPr>
      </w:pP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저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는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개인적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, 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직업적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모든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관계에서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자신의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능력</w:t>
      </w:r>
      <w:r w:rsidR="008B6169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(</w:t>
      </w:r>
      <w:r w:rsidR="008B6169">
        <w:rPr>
          <w:rFonts w:asciiTheme="majorEastAsia" w:eastAsiaTheme="majorEastAsia" w:hAnsiTheme="majorEastAsia" w:cs="Malgun Gothic"/>
          <w:sz w:val="21"/>
          <w:szCs w:val="21"/>
          <w:lang w:eastAsia="ko-KR"/>
        </w:rPr>
        <w:t>power)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을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B6169">
        <w:rPr>
          <w:rFonts w:asciiTheme="majorEastAsia" w:eastAsiaTheme="majorEastAsia" w:hAnsiTheme="majorEastAsia" w:hint="eastAsia"/>
          <w:sz w:val="21"/>
          <w:szCs w:val="21"/>
          <w:lang w:eastAsia="ko-KR"/>
        </w:rPr>
        <w:t>섬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김을</w:t>
      </w:r>
      <w:r w:rsidR="008B6169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위해 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사용하신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그리스도의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본을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따</w:t>
      </w:r>
      <w:r w:rsidR="008B6169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라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말하고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행동하겠습니다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>(</w:t>
      </w: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벧전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5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장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, </w:t>
      </w:r>
      <w:r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막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10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장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, 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빌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2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장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, </w:t>
      </w:r>
      <w:r w:rsidR="00872633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딤후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4:2). </w:t>
      </w:r>
    </w:p>
    <w:p w14:paraId="462273F0" w14:textId="5AF904DE" w:rsidR="00872633" w:rsidRPr="00A038E5" w:rsidRDefault="00562306" w:rsidP="00872633">
      <w:pPr>
        <w:pStyle w:val="BodyText"/>
        <w:numPr>
          <w:ilvl w:val="0"/>
          <w:numId w:val="5"/>
        </w:numPr>
        <w:spacing w:before="91" w:line="276" w:lineRule="auto"/>
        <w:ind w:right="94"/>
        <w:rPr>
          <w:rFonts w:asciiTheme="majorEastAsia" w:eastAsiaTheme="majorEastAsia" w:hAnsiTheme="majorEastAsia"/>
          <w:sz w:val="21"/>
          <w:szCs w:val="21"/>
          <w:lang w:eastAsia="ko-KR"/>
        </w:rPr>
      </w:pP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lastRenderedPageBreak/>
        <w:t>저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는 모든 지위, 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신분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>, 인종, 민족, 성별, 나이 또는 능력을</w:t>
      </w:r>
      <w:r w:rsidR="00872633"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차별하지 않고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872633"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모두를 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>성실하고 진실하게 존중하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며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사랑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으로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대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하겠습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>니다.</w:t>
      </w:r>
    </w:p>
    <w:p w14:paraId="26CB4AB2" w14:textId="4FC50BC0" w:rsidR="00872633" w:rsidRPr="00A038E5" w:rsidRDefault="00562306" w:rsidP="00872633">
      <w:pPr>
        <w:pStyle w:val="BodyText"/>
        <w:numPr>
          <w:ilvl w:val="0"/>
          <w:numId w:val="5"/>
        </w:numPr>
        <w:spacing w:before="91" w:line="276" w:lineRule="auto"/>
        <w:ind w:right="94"/>
        <w:rPr>
          <w:rFonts w:asciiTheme="majorEastAsia" w:eastAsiaTheme="majorEastAsia" w:hAnsiTheme="majorEastAsia"/>
          <w:sz w:val="21"/>
          <w:szCs w:val="21"/>
          <w:lang w:eastAsia="ko-KR"/>
        </w:rPr>
      </w:pP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저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는 모든 관계에서 적절한 정서적, 육체적, 성적 경계를 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지키겠습</w:t>
      </w:r>
      <w:r w:rsidR="00872633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>니다.</w:t>
      </w:r>
    </w:p>
    <w:p w14:paraId="5959EBDA" w14:textId="228E1211" w:rsidR="003850BF" w:rsidRPr="00A038E5" w:rsidRDefault="00562306" w:rsidP="004543BE">
      <w:pPr>
        <w:pStyle w:val="BodyText"/>
        <w:numPr>
          <w:ilvl w:val="0"/>
          <w:numId w:val="5"/>
        </w:numPr>
        <w:spacing w:before="91" w:line="276" w:lineRule="auto"/>
        <w:ind w:right="94"/>
        <w:rPr>
          <w:sz w:val="21"/>
          <w:szCs w:val="21"/>
          <w:lang w:eastAsia="ko-KR"/>
        </w:rPr>
      </w:pP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저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는 부적절하고 </w:t>
      </w:r>
      <w:r w:rsidR="004543BE"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>불필요한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신체적 접촉, </w:t>
      </w:r>
      <w:r w:rsidR="004543BE"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>감정적인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또는 성적</w:t>
      </w:r>
      <w:r w:rsidR="004543BE"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>인 표현이나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몸짓 또는 </w:t>
      </w:r>
      <w:r w:rsidR="004543BE"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성적 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>농담</w:t>
      </w:r>
      <w:r w:rsidR="004543BE"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>을 하지 않</w:t>
      </w:r>
      <w:r>
        <w:rPr>
          <w:rFonts w:asciiTheme="majorEastAsia" w:eastAsiaTheme="majorEastAsia" w:hAnsiTheme="majorEastAsia" w:hint="eastAsia"/>
          <w:sz w:val="21"/>
          <w:szCs w:val="21"/>
          <w:lang w:eastAsia="ko-KR"/>
        </w:rPr>
        <w:t>겠습</w:t>
      </w:r>
      <w:r w:rsidR="004543BE"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>니다.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</w:p>
    <w:p w14:paraId="59A389DF" w14:textId="77777777" w:rsidR="004543BE" w:rsidRPr="00A038E5" w:rsidRDefault="004543BE" w:rsidP="004543BE">
      <w:pPr>
        <w:pStyle w:val="BodyText"/>
        <w:spacing w:before="91" w:line="276" w:lineRule="auto"/>
        <w:ind w:left="460" w:right="94"/>
        <w:rPr>
          <w:sz w:val="21"/>
          <w:szCs w:val="21"/>
          <w:lang w:eastAsia="ko-KR"/>
        </w:rPr>
      </w:pPr>
    </w:p>
    <w:p w14:paraId="69B9FDE2" w14:textId="3175DBFC" w:rsidR="00872633" w:rsidRPr="00A038E5" w:rsidRDefault="004543BE" w:rsidP="00872633">
      <w:pPr>
        <w:spacing w:before="80"/>
        <w:ind w:left="100"/>
        <w:rPr>
          <w:rFonts w:asciiTheme="majorEastAsia" w:eastAsiaTheme="majorEastAsia" w:hAnsiTheme="majorEastAsia"/>
          <w:b/>
          <w:bCs/>
          <w:iCs/>
          <w:sz w:val="21"/>
          <w:szCs w:val="21"/>
          <w:lang w:eastAsia="ko-KR"/>
        </w:rPr>
      </w:pPr>
      <w:r w:rsidRPr="00A038E5">
        <w:rPr>
          <w:rFonts w:asciiTheme="majorEastAsia" w:eastAsiaTheme="majorEastAsia" w:hAnsiTheme="majorEastAsia" w:hint="eastAsia"/>
          <w:b/>
          <w:bCs/>
          <w:iCs/>
          <w:spacing w:val="-2"/>
          <w:sz w:val="21"/>
          <w:szCs w:val="21"/>
          <w:lang w:eastAsia="ko-KR"/>
        </w:rPr>
        <w:t>안전</w:t>
      </w:r>
    </w:p>
    <w:p w14:paraId="76BB2185" w14:textId="3DF57787" w:rsidR="004543BE" w:rsidRPr="00A038E5" w:rsidRDefault="006F1ABD" w:rsidP="00872633">
      <w:pPr>
        <w:pStyle w:val="ListParagraph"/>
        <w:numPr>
          <w:ilvl w:val="0"/>
          <w:numId w:val="4"/>
        </w:numPr>
        <w:tabs>
          <w:tab w:val="left" w:pos="460"/>
        </w:tabs>
        <w:spacing w:line="276" w:lineRule="auto"/>
        <w:ind w:right="145"/>
        <w:rPr>
          <w:rFonts w:asciiTheme="majorEastAsia" w:eastAsiaTheme="majorEastAsia" w:hAnsiTheme="majorEastAsia"/>
          <w:sz w:val="21"/>
          <w:szCs w:val="21"/>
          <w:lang w:eastAsia="ko-KR"/>
        </w:rPr>
      </w:pPr>
      <w:r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저는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모든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사람이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존엄성과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가치를 인정 받고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, </w:t>
      </w:r>
      <w:r w:rsidR="004543BE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어떤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형태의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학대나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따돌림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>혹은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희롱도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용인되거나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발생하지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않는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따뜻하고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존중 받는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cs="Malgun Gothic" w:hint="eastAsia"/>
          <w:sz w:val="21"/>
          <w:szCs w:val="21"/>
          <w:lang w:eastAsia="ko-KR"/>
        </w:rPr>
        <w:t>환경을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4543BE"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조성하기 위해 적극적으로 </w:t>
      </w:r>
      <w:r w:rsidR="00562306">
        <w:rPr>
          <w:rFonts w:asciiTheme="majorEastAsia" w:eastAsiaTheme="majorEastAsia" w:hAnsiTheme="majorEastAsia" w:hint="eastAsia"/>
          <w:sz w:val="21"/>
          <w:szCs w:val="21"/>
          <w:lang w:eastAsia="ko-KR"/>
        </w:rPr>
        <w:t>노력하겠습</w:t>
      </w:r>
      <w:r w:rsidR="004543BE"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>니다.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</w:p>
    <w:p w14:paraId="59A354B8" w14:textId="1A1AD148" w:rsidR="004543BE" w:rsidRPr="00A038E5" w:rsidRDefault="006F1ABD" w:rsidP="00872633">
      <w:pPr>
        <w:pStyle w:val="ListParagraph"/>
        <w:numPr>
          <w:ilvl w:val="0"/>
          <w:numId w:val="4"/>
        </w:numPr>
        <w:tabs>
          <w:tab w:val="left" w:pos="460"/>
        </w:tabs>
        <w:spacing w:line="276" w:lineRule="auto"/>
        <w:ind w:right="145"/>
        <w:rPr>
          <w:rFonts w:asciiTheme="majorEastAsia" w:eastAsiaTheme="majorEastAsia" w:hAnsiTheme="majorEastAsia"/>
          <w:sz w:val="21"/>
          <w:szCs w:val="21"/>
          <w:lang w:eastAsia="ko-KR"/>
        </w:rPr>
      </w:pPr>
      <w:r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>저는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미성년자나 취약한 성인에 대한 신체적, 성적, 정서적 학대 또는 방치에 대해 알려졌거나 의심되는 사례를 관련 당국에 신고</w:t>
      </w:r>
      <w:r w:rsidR="00562306">
        <w:rPr>
          <w:rFonts w:asciiTheme="majorEastAsia" w:eastAsiaTheme="majorEastAsia" w:hAnsiTheme="majorEastAsia" w:hint="eastAsia"/>
          <w:sz w:val="21"/>
          <w:szCs w:val="21"/>
          <w:lang w:eastAsia="ko-KR"/>
        </w:rPr>
        <w:t>하겠습</w:t>
      </w:r>
      <w:r w:rsidR="004543BE" w:rsidRPr="00A038E5">
        <w:rPr>
          <w:rFonts w:asciiTheme="majorEastAsia" w:eastAsiaTheme="majorEastAsia" w:hAnsiTheme="majorEastAsia"/>
          <w:sz w:val="21"/>
          <w:szCs w:val="21"/>
          <w:lang w:eastAsia="ko-KR"/>
        </w:rPr>
        <w:t>니다.</w:t>
      </w:r>
    </w:p>
    <w:p w14:paraId="5DE8A317" w14:textId="4273785E" w:rsidR="006F1ABD" w:rsidRPr="00A038E5" w:rsidRDefault="006F1ABD" w:rsidP="006F1ABD">
      <w:pPr>
        <w:pStyle w:val="ListParagraph"/>
        <w:numPr>
          <w:ilvl w:val="0"/>
          <w:numId w:val="4"/>
        </w:numPr>
        <w:tabs>
          <w:tab w:val="left" w:pos="460"/>
        </w:tabs>
        <w:spacing w:line="276" w:lineRule="auto"/>
        <w:ind w:right="145"/>
        <w:rPr>
          <w:i/>
          <w:sz w:val="21"/>
          <w:szCs w:val="21"/>
          <w:lang w:eastAsia="ko-KR"/>
        </w:rPr>
      </w:pPr>
      <w:r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>저는</w:t>
      </w:r>
      <w:r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피해자가 정의</w:t>
      </w:r>
      <w:r w:rsidR="0089107D">
        <w:rPr>
          <w:rFonts w:asciiTheme="majorEastAsia" w:eastAsiaTheme="majorEastAsia" w:hAnsiTheme="majorEastAsia" w:hint="eastAsia"/>
          <w:sz w:val="21"/>
          <w:szCs w:val="21"/>
          <w:lang w:eastAsia="ko-KR"/>
        </w:rPr>
        <w:t>를 구하고 치유될 수</w:t>
      </w:r>
      <w:r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있도록</w:t>
      </w:r>
      <w:r w:rsidR="0089107D">
        <w:rPr>
          <w:rFonts w:asciiTheme="majorEastAsia" w:eastAsiaTheme="majorEastAsia" w:hAnsiTheme="majorEastAsia" w:hint="eastAsia"/>
          <w:sz w:val="21"/>
          <w:szCs w:val="21"/>
          <w:lang w:eastAsia="ko-KR"/>
        </w:rPr>
        <w:t>,</w:t>
      </w:r>
      <w:r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신체적, 성적, 정서적 학대를 </w:t>
      </w:r>
      <w:r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자유롭게 </w:t>
      </w:r>
      <w:r w:rsidR="0089107D">
        <w:rPr>
          <w:rFonts w:asciiTheme="majorEastAsia" w:eastAsiaTheme="majorEastAsia" w:hAnsiTheme="majorEastAsia" w:hint="eastAsia"/>
          <w:sz w:val="21"/>
          <w:szCs w:val="21"/>
          <w:lang w:eastAsia="ko-KR"/>
        </w:rPr>
        <w:t>밝힐</w:t>
      </w:r>
      <w:r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수 있</w:t>
      </w:r>
      <w:r w:rsidR="0089107D">
        <w:rPr>
          <w:rFonts w:asciiTheme="majorEastAsia" w:eastAsiaTheme="majorEastAsia" w:hAnsiTheme="majorEastAsia" w:hint="eastAsia"/>
          <w:sz w:val="21"/>
          <w:szCs w:val="21"/>
          <w:lang w:eastAsia="ko-KR"/>
        </w:rPr>
        <w:t>는</w:t>
      </w:r>
      <w:r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 xml:space="preserve"> 환경을 조성</w:t>
      </w:r>
      <w:r w:rsidR="0089107D">
        <w:rPr>
          <w:rFonts w:asciiTheme="majorEastAsia" w:eastAsiaTheme="majorEastAsia" w:hAnsiTheme="majorEastAsia" w:hint="eastAsia"/>
          <w:sz w:val="21"/>
          <w:szCs w:val="21"/>
          <w:lang w:eastAsia="ko-KR"/>
        </w:rPr>
        <w:t>하겠습</w:t>
      </w:r>
      <w:r w:rsidRPr="00A038E5">
        <w:rPr>
          <w:rFonts w:asciiTheme="majorEastAsia" w:eastAsiaTheme="majorEastAsia" w:hAnsiTheme="majorEastAsia" w:hint="eastAsia"/>
          <w:sz w:val="21"/>
          <w:szCs w:val="21"/>
          <w:lang w:eastAsia="ko-KR"/>
        </w:rPr>
        <w:t>니다.</w:t>
      </w:r>
      <w:r w:rsidRPr="00A038E5">
        <w:rPr>
          <w:rFonts w:asciiTheme="majorEastAsia" w:eastAsiaTheme="majorEastAsia" w:hAnsiTheme="majorEastAsia"/>
          <w:sz w:val="21"/>
          <w:szCs w:val="21"/>
          <w:lang w:eastAsia="ko-KR"/>
        </w:rPr>
        <w:t xml:space="preserve"> </w:t>
      </w:r>
      <w:r w:rsidR="00A038E5" w:rsidRPr="00A038E5">
        <w:rPr>
          <w:rFonts w:asciiTheme="majorEastAsia" w:eastAsiaTheme="majorEastAsia" w:hAnsiTheme="majorEastAsia"/>
          <w:sz w:val="21"/>
          <w:szCs w:val="21"/>
          <w:lang w:eastAsia="ko-KR"/>
        </w:rPr>
        <w:br/>
      </w:r>
    </w:p>
    <w:p w14:paraId="0839575B" w14:textId="045E03B4" w:rsidR="00872633" w:rsidRPr="00A038E5" w:rsidRDefault="006F1ABD" w:rsidP="006F1ABD">
      <w:pPr>
        <w:tabs>
          <w:tab w:val="left" w:pos="460"/>
        </w:tabs>
        <w:spacing w:line="276" w:lineRule="auto"/>
        <w:ind w:left="100" w:right="145"/>
        <w:rPr>
          <w:rFonts w:asciiTheme="majorEastAsia" w:eastAsiaTheme="majorEastAsia" w:hAnsiTheme="majorEastAsia"/>
          <w:b/>
          <w:bCs/>
          <w:iCs/>
          <w:sz w:val="21"/>
          <w:szCs w:val="21"/>
          <w:lang w:eastAsia="ko-KR"/>
        </w:rPr>
      </w:pPr>
      <w:r w:rsidRPr="00A038E5">
        <w:rPr>
          <w:rFonts w:asciiTheme="majorEastAsia" w:eastAsiaTheme="majorEastAsia" w:hAnsiTheme="majorEastAsia" w:hint="eastAsia"/>
          <w:b/>
          <w:bCs/>
          <w:iCs/>
          <w:spacing w:val="-4"/>
          <w:sz w:val="21"/>
          <w:szCs w:val="21"/>
          <w:lang w:eastAsia="ko-KR"/>
        </w:rPr>
        <w:t>목회자 리더십</w:t>
      </w:r>
    </w:p>
    <w:p w14:paraId="5E689CE3" w14:textId="3F2F5AC0" w:rsidR="006F1ABD" w:rsidRPr="00A038E5" w:rsidRDefault="006F1ABD" w:rsidP="00872633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  <w:rPr>
          <w:sz w:val="21"/>
          <w:szCs w:val="21"/>
          <w:lang w:eastAsia="ko-KR"/>
        </w:rPr>
      </w:pP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저는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모든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사역에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있어서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진실성</w:t>
      </w:r>
      <w:r w:rsidRPr="00A038E5">
        <w:rPr>
          <w:sz w:val="21"/>
          <w:szCs w:val="21"/>
          <w:lang w:eastAsia="ko-KR"/>
        </w:rPr>
        <w:t xml:space="preserve">,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투명성</w:t>
      </w:r>
      <w:r w:rsidRPr="00A038E5">
        <w:rPr>
          <w:sz w:val="21"/>
          <w:szCs w:val="21"/>
          <w:lang w:eastAsia="ko-KR"/>
        </w:rPr>
        <w:t xml:space="preserve">,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정직성을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추구하겠습니다</w:t>
      </w:r>
      <w:r w:rsidRPr="00A038E5">
        <w:rPr>
          <w:sz w:val="21"/>
          <w:szCs w:val="21"/>
          <w:lang w:eastAsia="ko-KR"/>
        </w:rPr>
        <w:t>.</w:t>
      </w:r>
    </w:p>
    <w:p w14:paraId="72C3154C" w14:textId="5D6172DB" w:rsidR="006F1ABD" w:rsidRPr="00A038E5" w:rsidRDefault="006F1ABD" w:rsidP="00872633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  <w:rPr>
          <w:sz w:val="21"/>
          <w:szCs w:val="21"/>
          <w:lang w:eastAsia="ko-KR"/>
        </w:rPr>
      </w:pP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저는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주어진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능력과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권세와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지위를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사용하여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성도의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공동체를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세우며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하나님의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나라를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먼저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구하겠습니다</w:t>
      </w:r>
      <w:r w:rsidRPr="00A038E5">
        <w:rPr>
          <w:sz w:val="21"/>
          <w:szCs w:val="21"/>
          <w:lang w:eastAsia="ko-KR"/>
        </w:rPr>
        <w:t>.</w:t>
      </w:r>
    </w:p>
    <w:p w14:paraId="404CA40D" w14:textId="454F804F" w:rsidR="006F1ABD" w:rsidRPr="00A038E5" w:rsidRDefault="006F1ABD" w:rsidP="00872633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  <w:rPr>
          <w:sz w:val="21"/>
          <w:szCs w:val="21"/>
          <w:lang w:eastAsia="ko-KR"/>
        </w:rPr>
      </w:pP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저는</w:t>
      </w:r>
      <w:r w:rsidR="0056230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</w:t>
      </w:r>
      <w:r w:rsidR="00E17FBE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제가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훈련 받은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역량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내에서</w:t>
      </w:r>
      <w:r w:rsidR="00E17FBE" w:rsidRPr="00A038E5">
        <w:rPr>
          <w:sz w:val="21"/>
          <w:szCs w:val="21"/>
          <w:lang w:eastAsia="ko-KR"/>
        </w:rPr>
        <w:t xml:space="preserve"> </w:t>
      </w:r>
      <w:r w:rsidR="00E17FBE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섬길 것이며,</w:t>
      </w:r>
      <w:r w:rsidR="00E17FBE" w:rsidRPr="00A038E5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</w:t>
      </w:r>
      <w:r w:rsidR="0056230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특히 상담에 있어서 </w:t>
      </w:r>
      <w:r w:rsidR="00E17FBE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제 역량을 넘어</w:t>
      </w:r>
      <w:r w:rsidR="0056230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설</w:t>
      </w:r>
      <w:r w:rsidR="00E17FBE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경우 </w:t>
      </w:r>
      <w:r w:rsidR="0056230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내</w:t>
      </w:r>
      <w:r w:rsidR="00E17FBE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담자를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다른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전문가에게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소</w:t>
      </w:r>
      <w:r w:rsidR="0089107D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개하겠습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니다</w:t>
      </w:r>
      <w:r w:rsidRPr="00A038E5">
        <w:rPr>
          <w:sz w:val="21"/>
          <w:szCs w:val="21"/>
          <w:lang w:eastAsia="ko-KR"/>
        </w:rPr>
        <w:t>.</w:t>
      </w:r>
    </w:p>
    <w:p w14:paraId="03DF14DE" w14:textId="48D4DD1E" w:rsidR="00E17FBE" w:rsidRPr="00A038E5" w:rsidRDefault="00E17FBE" w:rsidP="00872633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  <w:rPr>
          <w:sz w:val="21"/>
          <w:szCs w:val="21"/>
          <w:lang w:eastAsia="ko-KR"/>
        </w:rPr>
      </w:pP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저는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성경적이고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그리스도와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같은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방식으로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설교하고</w:t>
      </w:r>
      <w:r w:rsidRPr="00A038E5">
        <w:rPr>
          <w:sz w:val="21"/>
          <w:szCs w:val="21"/>
          <w:lang w:eastAsia="ko-KR"/>
        </w:rPr>
        <w:t xml:space="preserve">,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가르치고</w:t>
      </w:r>
      <w:r w:rsidRPr="00A038E5">
        <w:rPr>
          <w:sz w:val="21"/>
          <w:szCs w:val="21"/>
          <w:lang w:eastAsia="ko-KR"/>
        </w:rPr>
        <w:t xml:space="preserve">,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훈계하고</w:t>
      </w:r>
      <w:r w:rsidRPr="00A038E5">
        <w:rPr>
          <w:sz w:val="21"/>
          <w:szCs w:val="21"/>
          <w:lang w:eastAsia="ko-KR"/>
        </w:rPr>
        <w:t xml:space="preserve">,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징계하여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제가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사역하는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사람들의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평안과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번영을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촉진하겠습니다</w:t>
      </w:r>
      <w:r w:rsidRPr="00A038E5">
        <w:rPr>
          <w:sz w:val="21"/>
          <w:szCs w:val="21"/>
          <w:lang w:eastAsia="ko-KR"/>
        </w:rPr>
        <w:t>(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딤후</w:t>
      </w:r>
      <w:r w:rsidRPr="00A038E5">
        <w:rPr>
          <w:sz w:val="21"/>
          <w:szCs w:val="21"/>
          <w:lang w:eastAsia="ko-KR"/>
        </w:rPr>
        <w:t xml:space="preserve"> 3:16).</w:t>
      </w:r>
    </w:p>
    <w:p w14:paraId="0123C978" w14:textId="6F67923F" w:rsidR="00E17FBE" w:rsidRPr="00A038E5" w:rsidRDefault="00E17FBE" w:rsidP="00872633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  <w:rPr>
          <w:sz w:val="21"/>
          <w:szCs w:val="21"/>
          <w:lang w:eastAsia="ko-KR"/>
        </w:rPr>
      </w:pP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저는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목회와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상담에서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성경이나 하나님의 이름을 이용하여 다른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사람을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조종하거나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강요하거나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위협하지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않</w:t>
      </w:r>
      <w:r w:rsidR="0089107D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겠습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니다</w:t>
      </w:r>
      <w:r w:rsidRPr="00A038E5">
        <w:rPr>
          <w:sz w:val="21"/>
          <w:szCs w:val="21"/>
          <w:lang w:eastAsia="ko-KR"/>
        </w:rPr>
        <w:t>.</w:t>
      </w:r>
    </w:p>
    <w:p w14:paraId="74FB77C7" w14:textId="1BFF34CD" w:rsidR="00E17FBE" w:rsidRPr="00A038E5" w:rsidRDefault="006B402A" w:rsidP="00872633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  <w:rPr>
          <w:sz w:val="21"/>
          <w:szCs w:val="21"/>
          <w:lang w:eastAsia="ko-KR"/>
        </w:rPr>
      </w:pP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나는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민감한 사안이나 갈등을 인지한 경우에</w:t>
      </w:r>
      <w:r w:rsidRPr="00A038E5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해당 내용을 보고</w:t>
      </w:r>
      <w:r w:rsidR="0089107D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하겠습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니다.</w:t>
      </w:r>
      <w:r w:rsidRPr="00A038E5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</w:t>
      </w:r>
    </w:p>
    <w:p w14:paraId="19A7E961" w14:textId="77777777" w:rsidR="00CE13DC" w:rsidRPr="00A038E5" w:rsidRDefault="00CE13DC" w:rsidP="00E17FBE">
      <w:pPr>
        <w:tabs>
          <w:tab w:val="left" w:pos="459"/>
        </w:tabs>
        <w:rPr>
          <w:sz w:val="21"/>
          <w:szCs w:val="21"/>
          <w:lang w:eastAsia="ko-KR"/>
        </w:rPr>
      </w:pPr>
    </w:p>
    <w:p w14:paraId="54D9C98D" w14:textId="1FEA63A3" w:rsidR="00872633" w:rsidRPr="00A038E5" w:rsidRDefault="00A038E5" w:rsidP="00872633">
      <w:pPr>
        <w:spacing w:before="242"/>
        <w:ind w:left="100"/>
        <w:rPr>
          <w:rFonts w:asciiTheme="majorEastAsia" w:eastAsiaTheme="majorEastAsia" w:hAnsiTheme="majorEastAsia" w:cstheme="minorHAnsi"/>
          <w:b/>
          <w:bCs/>
          <w:iCs/>
          <w:sz w:val="21"/>
          <w:szCs w:val="21"/>
          <w:lang w:eastAsia="ko-KR"/>
        </w:rPr>
      </w:pPr>
      <w:r w:rsidRPr="00A038E5">
        <w:rPr>
          <w:rFonts w:asciiTheme="majorEastAsia" w:eastAsiaTheme="majorEastAsia" w:hAnsiTheme="majorEastAsia" w:cstheme="minorHAnsi" w:hint="eastAsia"/>
          <w:b/>
          <w:bCs/>
          <w:iCs/>
          <w:sz w:val="21"/>
          <w:szCs w:val="21"/>
          <w:lang w:eastAsia="ko-KR"/>
        </w:rPr>
        <w:t>비밀 유지</w:t>
      </w:r>
    </w:p>
    <w:p w14:paraId="45247EAA" w14:textId="19FDC12D" w:rsidR="00CE13DC" w:rsidRPr="00A038E5" w:rsidRDefault="00CE13DC" w:rsidP="00A038E5">
      <w:pPr>
        <w:pStyle w:val="ListParagraph"/>
        <w:numPr>
          <w:ilvl w:val="0"/>
          <w:numId w:val="2"/>
        </w:numPr>
        <w:tabs>
          <w:tab w:val="left" w:pos="460"/>
        </w:tabs>
        <w:spacing w:line="276" w:lineRule="auto"/>
        <w:ind w:right="110"/>
        <w:rPr>
          <w:sz w:val="21"/>
          <w:szCs w:val="21"/>
          <w:lang w:eastAsia="ko-KR"/>
        </w:rPr>
      </w:pP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저는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기밀 사항을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적절하게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침묵하고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유지</w:t>
      </w:r>
      <w:r w:rsidR="0089107D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하겠습니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다</w:t>
      </w:r>
      <w:r w:rsidRPr="00A038E5">
        <w:rPr>
          <w:sz w:val="21"/>
          <w:szCs w:val="21"/>
          <w:lang w:eastAsia="ko-KR"/>
        </w:rPr>
        <w:t xml:space="preserve">. </w:t>
      </w:r>
      <w:r w:rsidR="0056230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즉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어떤</w:t>
      </w:r>
      <w:r w:rsidR="00A038E5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정보가 되었든지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기밀을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누설하지 않</w:t>
      </w:r>
      <w:r w:rsidR="0089107D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겠습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니다.</w:t>
      </w:r>
      <w:r w:rsidRPr="00A038E5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</w:t>
      </w:r>
    </w:p>
    <w:p w14:paraId="05C22342" w14:textId="262E2338" w:rsidR="00CE3EDE" w:rsidRPr="00A038E5" w:rsidRDefault="00CE3EDE" w:rsidP="00872633">
      <w:pPr>
        <w:pStyle w:val="ListParagraph"/>
        <w:numPr>
          <w:ilvl w:val="0"/>
          <w:numId w:val="2"/>
        </w:numPr>
        <w:tabs>
          <w:tab w:val="left" w:pos="460"/>
        </w:tabs>
        <w:spacing w:line="276" w:lineRule="auto"/>
        <w:ind w:right="676"/>
        <w:rPr>
          <w:sz w:val="21"/>
          <w:szCs w:val="21"/>
          <w:lang w:eastAsia="ko-KR"/>
        </w:rPr>
      </w:pP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lastRenderedPageBreak/>
        <w:t>저는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기밀 사항으로 간주된 정보를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악용하여 자신의 지위를 격상하거나 타인의 지위를 격하시키는 용도로 사용하지 않</w:t>
      </w:r>
      <w:r w:rsidR="0089107D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겠습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니다.</w:t>
      </w:r>
      <w:r w:rsidRPr="00A038E5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</w:t>
      </w:r>
      <w:r w:rsidR="00A038E5" w:rsidRPr="00A038E5">
        <w:rPr>
          <w:rFonts w:ascii="Malgun Gothic" w:eastAsia="Malgun Gothic" w:hAnsi="Malgun Gothic" w:cs="Malgun Gothic"/>
          <w:sz w:val="21"/>
          <w:szCs w:val="21"/>
          <w:lang w:eastAsia="ko-KR"/>
        </w:rPr>
        <w:br/>
      </w:r>
    </w:p>
    <w:p w14:paraId="09CCB883" w14:textId="4E7D5325" w:rsidR="00872633" w:rsidRPr="00A038E5" w:rsidRDefault="00CE3EDE" w:rsidP="00872633">
      <w:pPr>
        <w:spacing w:before="198"/>
        <w:ind w:left="100"/>
        <w:rPr>
          <w:rFonts w:asciiTheme="majorEastAsia" w:eastAsiaTheme="majorEastAsia" w:hAnsiTheme="majorEastAsia"/>
          <w:b/>
          <w:bCs/>
          <w:iCs/>
          <w:sz w:val="21"/>
          <w:szCs w:val="21"/>
          <w:lang w:eastAsia="ko-KR"/>
        </w:rPr>
      </w:pPr>
      <w:r w:rsidRPr="00A038E5">
        <w:rPr>
          <w:rFonts w:asciiTheme="majorEastAsia" w:eastAsiaTheme="majorEastAsia" w:hAnsiTheme="majorEastAsia" w:hint="eastAsia"/>
          <w:b/>
          <w:bCs/>
          <w:iCs/>
          <w:spacing w:val="-2"/>
          <w:sz w:val="21"/>
          <w:szCs w:val="21"/>
          <w:lang w:eastAsia="ko-KR"/>
        </w:rPr>
        <w:t>재정</w:t>
      </w:r>
    </w:p>
    <w:p w14:paraId="6599FB6B" w14:textId="1B2A98D7" w:rsidR="00920903" w:rsidRPr="00A038E5" w:rsidRDefault="00920903" w:rsidP="00872633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right="392"/>
        <w:rPr>
          <w:sz w:val="21"/>
          <w:szCs w:val="21"/>
          <w:lang w:eastAsia="ko-KR"/>
        </w:rPr>
      </w:pP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저는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사역을 목적으로 조성된 교회 기금을 원래의 취지에 맞게 책임지고 사용</w:t>
      </w:r>
      <w:r w:rsidR="0089107D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하겠습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니다.</w:t>
      </w:r>
      <w:r w:rsidRPr="00A038E5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</w:t>
      </w:r>
    </w:p>
    <w:p w14:paraId="71F08A29" w14:textId="65CBDEA8" w:rsidR="00920903" w:rsidRPr="00A038E5" w:rsidRDefault="0089107D" w:rsidP="00872633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right="392"/>
        <w:rPr>
          <w:sz w:val="21"/>
          <w:szCs w:val="21"/>
          <w:lang w:eastAsia="ko-KR"/>
        </w:rPr>
      </w:pPr>
      <w:r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저는 </w:t>
      </w:r>
      <w:r w:rsidR="00920903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모든</w:t>
      </w:r>
      <w:r w:rsidR="00920903" w:rsidRPr="00A038E5">
        <w:rPr>
          <w:sz w:val="21"/>
          <w:szCs w:val="21"/>
          <w:lang w:eastAsia="ko-KR"/>
        </w:rPr>
        <w:t xml:space="preserve"> </w:t>
      </w:r>
      <w:r w:rsidR="00920903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재정</w:t>
      </w:r>
      <w:r w:rsidR="00920903" w:rsidRPr="00A038E5">
        <w:rPr>
          <w:sz w:val="21"/>
          <w:szCs w:val="21"/>
          <w:lang w:eastAsia="ko-KR"/>
        </w:rPr>
        <w:t xml:space="preserve"> </w:t>
      </w:r>
      <w:r w:rsidR="00920903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문제에</w:t>
      </w:r>
      <w:r w:rsidR="00920903" w:rsidRPr="00A038E5">
        <w:rPr>
          <w:sz w:val="21"/>
          <w:szCs w:val="21"/>
          <w:lang w:eastAsia="ko-KR"/>
        </w:rPr>
        <w:t xml:space="preserve"> </w:t>
      </w:r>
      <w:r w:rsidR="00920903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있어서</w:t>
      </w:r>
      <w:r w:rsidR="00920903" w:rsidRPr="00A038E5">
        <w:rPr>
          <w:sz w:val="21"/>
          <w:szCs w:val="21"/>
          <w:lang w:eastAsia="ko-KR"/>
        </w:rPr>
        <w:t xml:space="preserve"> </w:t>
      </w:r>
      <w:r w:rsidR="00920903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꼼꼼하고</w:t>
      </w:r>
      <w:r w:rsidR="00920903" w:rsidRPr="00A038E5">
        <w:rPr>
          <w:sz w:val="21"/>
          <w:szCs w:val="21"/>
          <w:lang w:eastAsia="ko-KR"/>
        </w:rPr>
        <w:t xml:space="preserve"> </w:t>
      </w:r>
      <w:r w:rsidR="00920903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정직하</w:t>
      </w:r>
      <w:r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며</w:t>
      </w:r>
      <w:r w:rsidR="00920903" w:rsidRPr="00A038E5">
        <w:rPr>
          <w:sz w:val="21"/>
          <w:szCs w:val="21"/>
          <w:lang w:eastAsia="ko-KR"/>
        </w:rPr>
        <w:t xml:space="preserve"> </w:t>
      </w:r>
      <w:r w:rsidR="00920903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투명하</w:t>
      </w:r>
      <w:r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고</w:t>
      </w:r>
      <w:r w:rsidR="00920903" w:rsidRPr="00A038E5">
        <w:rPr>
          <w:sz w:val="21"/>
          <w:szCs w:val="21"/>
          <w:lang w:eastAsia="ko-KR"/>
        </w:rPr>
        <w:t xml:space="preserve"> </w:t>
      </w:r>
      <w:r w:rsidR="00920903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적절한</w:t>
      </w:r>
      <w:r w:rsidR="00920903" w:rsidRPr="00A038E5">
        <w:rPr>
          <w:sz w:val="21"/>
          <w:szCs w:val="21"/>
          <w:lang w:eastAsia="ko-KR"/>
        </w:rPr>
        <w:t xml:space="preserve"> </w:t>
      </w:r>
      <w:r w:rsidR="00920903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책임감을</w:t>
      </w:r>
      <w:r w:rsidR="00920903" w:rsidRPr="00A038E5">
        <w:rPr>
          <w:sz w:val="21"/>
          <w:szCs w:val="21"/>
          <w:lang w:eastAsia="ko-KR"/>
        </w:rPr>
        <w:t xml:space="preserve"> </w:t>
      </w:r>
      <w:r w:rsidR="00920903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갖고</w:t>
      </w:r>
      <w:r w:rsidR="00920903" w:rsidRPr="00A038E5">
        <w:rPr>
          <w:sz w:val="21"/>
          <w:szCs w:val="21"/>
          <w:lang w:eastAsia="ko-KR"/>
        </w:rPr>
        <w:t xml:space="preserve"> </w:t>
      </w:r>
      <w:r w:rsidR="00920903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행동하겠습니다</w:t>
      </w:r>
      <w:r w:rsidR="00920903" w:rsidRPr="00A038E5">
        <w:rPr>
          <w:sz w:val="21"/>
          <w:szCs w:val="21"/>
          <w:lang w:eastAsia="ko-KR"/>
        </w:rPr>
        <w:t>.</w:t>
      </w:r>
      <w:r w:rsidR="00920903" w:rsidRPr="00A038E5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</w:t>
      </w:r>
    </w:p>
    <w:p w14:paraId="300963FD" w14:textId="05B98BC7" w:rsidR="00920903" w:rsidRPr="00A038E5" w:rsidRDefault="00920903" w:rsidP="00872633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right="392"/>
        <w:rPr>
          <w:sz w:val="21"/>
          <w:szCs w:val="21"/>
          <w:lang w:eastAsia="ko-KR"/>
        </w:rPr>
      </w:pP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저는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승인된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회계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관행과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사역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자금의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정기적인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검토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및</w:t>
      </w:r>
      <w:r w:rsidRPr="00A038E5">
        <w:rPr>
          <w:sz w:val="21"/>
          <w:szCs w:val="21"/>
          <w:lang w:eastAsia="ko-KR"/>
        </w:rPr>
        <w:t>/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또는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감사를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적절하게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받고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장려</w:t>
      </w:r>
      <w:r w:rsidR="0089107D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하겠습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니다</w:t>
      </w:r>
      <w:r w:rsidRPr="00A038E5">
        <w:rPr>
          <w:sz w:val="21"/>
          <w:szCs w:val="21"/>
          <w:lang w:eastAsia="ko-KR"/>
        </w:rPr>
        <w:t>.</w:t>
      </w:r>
      <w:r w:rsidR="00A038E5" w:rsidRPr="00A038E5">
        <w:rPr>
          <w:sz w:val="21"/>
          <w:szCs w:val="21"/>
          <w:lang w:eastAsia="ko-KR"/>
        </w:rPr>
        <w:br/>
      </w:r>
    </w:p>
    <w:p w14:paraId="180DD2A9" w14:textId="6474E281" w:rsidR="003D262C" w:rsidRPr="00A038E5" w:rsidRDefault="003D262C" w:rsidP="0089107D">
      <w:pPr>
        <w:tabs>
          <w:tab w:val="left" w:pos="460"/>
        </w:tabs>
        <w:spacing w:line="276" w:lineRule="auto"/>
        <w:ind w:left="100" w:right="20"/>
        <w:rPr>
          <w:sz w:val="21"/>
          <w:szCs w:val="21"/>
          <w:lang w:eastAsia="ko-KR"/>
        </w:rPr>
      </w:pP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타인을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대할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때</w:t>
      </w:r>
      <w:r w:rsidRPr="00A038E5">
        <w:rPr>
          <w:sz w:val="21"/>
          <w:szCs w:val="21"/>
          <w:lang w:eastAsia="ko-KR"/>
        </w:rPr>
        <w:t xml:space="preserve"> </w:t>
      </w:r>
      <w:r w:rsidR="00964D96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고의든 실수든</w:t>
      </w:r>
      <w:r w:rsidR="00964D9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언어나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행동</w:t>
      </w:r>
      <w:r w:rsidR="00964D9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에서</w:t>
      </w:r>
      <w:r w:rsidR="0089107D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</w:t>
      </w:r>
      <w:r w:rsidR="00964D9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성경과 신앙고백에서 명시된 대로 </w:t>
      </w:r>
      <w:r w:rsidRPr="00A038E5">
        <w:rPr>
          <w:sz w:val="21"/>
          <w:szCs w:val="21"/>
          <w:lang w:eastAsia="ko-KR"/>
        </w:rPr>
        <w:t>“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공의를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행하며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인자를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사랑하며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겸손하게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행하</w:t>
      </w:r>
      <w:r w:rsidR="0089107D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지</w:t>
      </w:r>
      <w:r w:rsidR="0089107D" w:rsidRPr="00A038E5">
        <w:rPr>
          <w:sz w:val="21"/>
          <w:szCs w:val="21"/>
          <w:lang w:eastAsia="ko-KR"/>
        </w:rPr>
        <w:t xml:space="preserve"> </w:t>
      </w:r>
      <w:r w:rsidRPr="00A038E5">
        <w:rPr>
          <w:sz w:val="21"/>
          <w:szCs w:val="21"/>
          <w:lang w:eastAsia="ko-KR"/>
        </w:rPr>
        <w:t>(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미가</w:t>
      </w:r>
      <w:r w:rsidRPr="00A038E5">
        <w:rPr>
          <w:sz w:val="21"/>
          <w:szCs w:val="21"/>
          <w:lang w:eastAsia="ko-KR"/>
        </w:rPr>
        <w:t xml:space="preserve"> 6:8)”</w:t>
      </w:r>
      <w:r w:rsidR="0089107D">
        <w:rPr>
          <w:rFonts w:hint="eastAsia"/>
          <w:sz w:val="21"/>
          <w:szCs w:val="21"/>
          <w:lang w:eastAsia="ko-KR"/>
        </w:rPr>
        <w:t xml:space="preserve"> </w:t>
      </w:r>
      <w:r w:rsidR="0089107D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못 한 경우,</w:t>
      </w:r>
      <w:r w:rsidR="00964D9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저는 </w:t>
      </w:r>
      <w:r w:rsidR="0089107D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피해를 끼친 것과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깨</w:t>
      </w:r>
      <w:r w:rsidR="00964D9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어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진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신뢰를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인정하고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정의와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긍휼과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진리와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은혜를 향해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적극적으로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회복을</w:t>
      </w:r>
      <w:r w:rsidRPr="00A038E5">
        <w:rPr>
          <w:sz w:val="21"/>
          <w:szCs w:val="21"/>
          <w:lang w:eastAsia="ko-KR"/>
        </w:rPr>
        <w:t xml:space="preserve"> </w:t>
      </w:r>
      <w:r w:rsidR="0089107D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위해 노력</w:t>
      </w:r>
      <w:r w:rsidR="00964D9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하겠습</w:t>
      </w:r>
      <w:r w:rsidR="0089107D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니다.</w:t>
      </w:r>
    </w:p>
    <w:p w14:paraId="50C31F93" w14:textId="77777777" w:rsidR="003D262C" w:rsidRPr="00A038E5" w:rsidRDefault="003D262C" w:rsidP="003D262C">
      <w:pPr>
        <w:tabs>
          <w:tab w:val="left" w:pos="460"/>
        </w:tabs>
        <w:spacing w:line="276" w:lineRule="auto"/>
        <w:ind w:left="100" w:right="392"/>
        <w:rPr>
          <w:sz w:val="21"/>
          <w:szCs w:val="21"/>
          <w:lang w:eastAsia="ko-KR"/>
        </w:rPr>
      </w:pPr>
    </w:p>
    <w:p w14:paraId="2DBFBFAA" w14:textId="0D4FD5F7" w:rsidR="003D262C" w:rsidRDefault="00227CFA" w:rsidP="003D262C">
      <w:pPr>
        <w:tabs>
          <w:tab w:val="left" w:pos="460"/>
        </w:tabs>
        <w:spacing w:line="276" w:lineRule="auto"/>
        <w:ind w:left="100" w:right="392"/>
        <w:rPr>
          <w:sz w:val="21"/>
          <w:szCs w:val="21"/>
          <w:lang w:eastAsia="ko-KR"/>
        </w:rPr>
      </w:pP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저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는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그리스도를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섬기는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일에</w:t>
      </w:r>
      <w:r w:rsidR="003D262C"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제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게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맡겨진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모든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권한을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온전히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사용할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수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있도록</w:t>
      </w:r>
      <w:r w:rsidR="003D262C"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본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행동</w:t>
      </w:r>
      <w:r w:rsidR="00964D96">
        <w:rPr>
          <w:rFonts w:hint="eastAsia"/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강령을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시행하는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기관의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통찰력과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책임에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겸손히</w:t>
      </w:r>
      <w:r w:rsidR="003D262C" w:rsidRPr="00A038E5">
        <w:rPr>
          <w:sz w:val="21"/>
          <w:szCs w:val="21"/>
          <w:lang w:eastAsia="ko-KR"/>
        </w:rPr>
        <w:t xml:space="preserve"> 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복종</w:t>
      </w:r>
      <w:r w:rsidR="00964D9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하겠습</w:t>
      </w:r>
      <w:r w:rsidR="003D262C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니다</w:t>
      </w:r>
      <w:r w:rsidR="003D262C" w:rsidRPr="00A038E5">
        <w:rPr>
          <w:sz w:val="21"/>
          <w:szCs w:val="21"/>
          <w:lang w:eastAsia="ko-KR"/>
        </w:rPr>
        <w:t>.</w:t>
      </w:r>
    </w:p>
    <w:p w14:paraId="3F870C2C" w14:textId="77777777" w:rsidR="00964D96" w:rsidRPr="00A038E5" w:rsidRDefault="00964D96" w:rsidP="003D262C">
      <w:pPr>
        <w:tabs>
          <w:tab w:val="left" w:pos="460"/>
        </w:tabs>
        <w:spacing w:line="276" w:lineRule="auto"/>
        <w:ind w:left="100" w:right="392"/>
        <w:rPr>
          <w:sz w:val="21"/>
          <w:szCs w:val="21"/>
          <w:lang w:eastAsia="ko-KR"/>
        </w:rPr>
      </w:pPr>
    </w:p>
    <w:p w14:paraId="0E1E72AB" w14:textId="53F41924" w:rsidR="00872633" w:rsidRPr="00A038E5" w:rsidRDefault="003D262C" w:rsidP="00964D96">
      <w:pPr>
        <w:tabs>
          <w:tab w:val="left" w:pos="460"/>
        </w:tabs>
        <w:spacing w:line="276" w:lineRule="auto"/>
        <w:ind w:left="100" w:right="20"/>
        <w:rPr>
          <w:sz w:val="21"/>
          <w:szCs w:val="21"/>
          <w:lang w:eastAsia="ko-KR"/>
        </w:rPr>
      </w:pP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그리스도</w:t>
      </w:r>
      <w:r w:rsidR="00227CFA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를 따르는 역동적인 사역에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대한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아름다운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희망</w:t>
      </w:r>
      <w:r w:rsidR="00227CFA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을 품고, 주어진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모든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일에서</w:t>
      </w:r>
      <w:r w:rsidRPr="00A038E5">
        <w:rPr>
          <w:sz w:val="21"/>
          <w:szCs w:val="21"/>
          <w:lang w:eastAsia="ko-KR"/>
        </w:rPr>
        <w:t xml:space="preserve"> </w:t>
      </w:r>
      <w:r w:rsidR="00227CFA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제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가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돌보고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있는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그분의</w:t>
      </w:r>
      <w:r w:rsidRPr="00A038E5">
        <w:rPr>
          <w:sz w:val="21"/>
          <w:szCs w:val="21"/>
          <w:lang w:eastAsia="ko-KR"/>
        </w:rPr>
        <w:t xml:space="preserve"> </w:t>
      </w:r>
      <w:r w:rsidR="00227CFA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몸 된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모든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지체를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지원하고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격려하기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위해</w:t>
      </w:r>
      <w:r w:rsidR="00227CFA" w:rsidRPr="00A038E5">
        <w:rPr>
          <w:sz w:val="21"/>
          <w:szCs w:val="21"/>
          <w:lang w:eastAsia="ko-KR"/>
        </w:rPr>
        <w:t xml:space="preserve"> </w:t>
      </w:r>
      <w:r w:rsidR="00227CFA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제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지위와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능력과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권위를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신중하고</w:t>
      </w:r>
      <w:r w:rsidRPr="00A038E5">
        <w:rPr>
          <w:sz w:val="21"/>
          <w:szCs w:val="21"/>
          <w:lang w:eastAsia="ko-KR"/>
        </w:rPr>
        <w:t xml:space="preserve"> 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겸손하게</w:t>
      </w:r>
      <w:r w:rsidRPr="00A038E5">
        <w:rPr>
          <w:sz w:val="21"/>
          <w:szCs w:val="21"/>
          <w:lang w:eastAsia="ko-KR"/>
        </w:rPr>
        <w:t xml:space="preserve"> </w:t>
      </w:r>
      <w:r w:rsidR="00227CFA"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사용</w:t>
      </w:r>
      <w:r w:rsidR="00964D96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하겠습</w:t>
      </w:r>
      <w:r w:rsidRPr="00A038E5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니다</w:t>
      </w:r>
      <w:r w:rsidR="00A038E5" w:rsidRPr="00A038E5">
        <w:rPr>
          <w:sz w:val="21"/>
          <w:szCs w:val="21"/>
          <w:lang w:eastAsia="ko-KR"/>
        </w:rPr>
        <w:t>.</w:t>
      </w:r>
      <w:r w:rsidR="00A038E5" w:rsidRPr="00A038E5">
        <w:rPr>
          <w:rFonts w:hint="eastAsia"/>
          <w:sz w:val="21"/>
          <w:szCs w:val="21"/>
          <w:lang w:eastAsia="ko-KR"/>
        </w:rPr>
        <w:t xml:space="preserve"> </w:t>
      </w:r>
    </w:p>
    <w:p w14:paraId="47118124" w14:textId="77777777" w:rsidR="00A038E5" w:rsidRPr="00A038E5" w:rsidRDefault="00A038E5" w:rsidP="00A038E5">
      <w:pPr>
        <w:tabs>
          <w:tab w:val="left" w:pos="460"/>
        </w:tabs>
        <w:spacing w:line="276" w:lineRule="auto"/>
        <w:ind w:left="100" w:right="392"/>
        <w:rPr>
          <w:sz w:val="21"/>
          <w:szCs w:val="21"/>
          <w:lang w:eastAsia="ko-KR"/>
        </w:rPr>
      </w:pPr>
    </w:p>
    <w:p w14:paraId="1E75B2BE" w14:textId="77777777" w:rsidR="00A038E5" w:rsidRPr="00A038E5" w:rsidRDefault="00A038E5" w:rsidP="00A038E5">
      <w:pPr>
        <w:tabs>
          <w:tab w:val="left" w:pos="460"/>
        </w:tabs>
        <w:spacing w:line="276" w:lineRule="auto"/>
        <w:ind w:left="100" w:right="392"/>
        <w:rPr>
          <w:sz w:val="21"/>
          <w:szCs w:val="21"/>
          <w:lang w:eastAsia="ko-KR"/>
        </w:rPr>
      </w:pPr>
    </w:p>
    <w:p w14:paraId="240484A9" w14:textId="2F86E392" w:rsidR="003850BF" w:rsidRPr="00A038E5" w:rsidRDefault="003850BF" w:rsidP="00872633">
      <w:pPr>
        <w:spacing w:before="80"/>
        <w:rPr>
          <w:sz w:val="21"/>
          <w:szCs w:val="21"/>
          <w:lang w:eastAsia="ko-KR"/>
        </w:rPr>
      </w:pPr>
    </w:p>
    <w:sectPr w:rsidR="003850BF" w:rsidRPr="00A038E5">
      <w:pgSz w:w="12240" w:h="15840"/>
      <w:pgMar w:top="1360" w:right="1340" w:bottom="1120" w:left="1340" w:header="0" w:footer="9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375D" w14:textId="77777777" w:rsidR="006369BA" w:rsidRDefault="006369BA">
      <w:r>
        <w:separator/>
      </w:r>
    </w:p>
  </w:endnote>
  <w:endnote w:type="continuationSeparator" w:id="0">
    <w:p w14:paraId="747D2F80" w14:textId="77777777" w:rsidR="006369BA" w:rsidRDefault="0063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00D2" w14:textId="77777777" w:rsidR="003850BF" w:rsidRDefault="00B55C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161F5B53" wp14:editId="4BFF431D">
              <wp:simplePos x="0" y="0"/>
              <wp:positionH relativeFrom="page">
                <wp:posOffset>6749145</wp:posOffset>
              </wp:positionH>
              <wp:positionV relativeFrom="page">
                <wp:posOffset>9333698</wp:posOffset>
              </wp:positionV>
              <wp:extent cx="16002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E7FB6" w14:textId="77777777" w:rsidR="003850BF" w:rsidRDefault="00B55CD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F5B5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1.45pt;margin-top:734.95pt;width:12.6pt;height:1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A8XSzs4QAAAA8B&#10;AAAPAAAAAAAAAAAAAAAAAOwDAABkcnMvZG93bnJldi54bWxQSwUGAAAAAAQABADzAAAA+gQAAAAA&#10;" filled="f" stroked="f">
              <v:textbox inset="0,0,0,0">
                <w:txbxContent>
                  <w:p w14:paraId="1ABE7FB6" w14:textId="77777777" w:rsidR="003850BF" w:rsidRDefault="00B55CD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D65B" w14:textId="77777777" w:rsidR="006369BA" w:rsidRDefault="006369BA">
      <w:r>
        <w:separator/>
      </w:r>
    </w:p>
  </w:footnote>
  <w:footnote w:type="continuationSeparator" w:id="0">
    <w:p w14:paraId="37AE17DD" w14:textId="77777777" w:rsidR="006369BA" w:rsidRDefault="00636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0283"/>
    <w:multiLevelType w:val="hybridMultilevel"/>
    <w:tmpl w:val="39782C1C"/>
    <w:lvl w:ilvl="0" w:tplc="78FCDFC4">
      <w:start w:val="1"/>
      <w:numFmt w:val="decimal"/>
      <w:lvlText w:val="%1."/>
      <w:lvlJc w:val="left"/>
      <w:pPr>
        <w:ind w:left="460" w:hanging="360"/>
      </w:pPr>
      <w:rPr>
        <w:rFonts w:ascii="Lato" w:eastAsia="Lato" w:hAnsi="Lato" w:cs="Lato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1DF0DCF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7302AFB4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3864AF62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BE9AB644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07DAA53A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2D7446E4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23062A50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81EE095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9A1A39"/>
    <w:multiLevelType w:val="hybridMultilevel"/>
    <w:tmpl w:val="86201C1A"/>
    <w:lvl w:ilvl="0" w:tplc="8DCC630E">
      <w:start w:val="1"/>
      <w:numFmt w:val="decimal"/>
      <w:lvlText w:val="%1."/>
      <w:lvlJc w:val="left"/>
      <w:pPr>
        <w:ind w:left="460" w:hanging="360"/>
      </w:pPr>
      <w:rPr>
        <w:rFonts w:ascii="Lato" w:eastAsia="Lato" w:hAnsi="Lato" w:cs="Lato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9D66EAC6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69069822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F30E1EBA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2A1E24E4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8B0CCDB2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B08A4C90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83A017D8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06CE4FF0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172A77"/>
    <w:multiLevelType w:val="hybridMultilevel"/>
    <w:tmpl w:val="99225AF6"/>
    <w:lvl w:ilvl="0" w:tplc="04E8B24E">
      <w:start w:val="1"/>
      <w:numFmt w:val="decimal"/>
      <w:lvlText w:val="%1."/>
      <w:lvlJc w:val="left"/>
      <w:pPr>
        <w:ind w:left="460" w:hanging="360"/>
      </w:pPr>
      <w:rPr>
        <w:rFonts w:ascii="Lato" w:eastAsia="Lato" w:hAnsi="Lato" w:cs="Lato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D3C8391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EB6C2EA2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699851A6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CB46E8C8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D8524E6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0338F454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F4F87862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DA5C8044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6E47939"/>
    <w:multiLevelType w:val="hybridMultilevel"/>
    <w:tmpl w:val="838E5548"/>
    <w:lvl w:ilvl="0" w:tplc="46604508">
      <w:start w:val="1"/>
      <w:numFmt w:val="decimal"/>
      <w:lvlText w:val="%1."/>
      <w:lvlJc w:val="left"/>
      <w:pPr>
        <w:ind w:left="460" w:hanging="360"/>
      </w:pPr>
      <w:rPr>
        <w:rFonts w:ascii="Lato" w:eastAsia="Lato" w:hAnsi="Lato" w:cs="Lato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8FD4512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3F46ECC0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37900AE4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0908BD4A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3A64800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C2420F64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CAB8710E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94923BF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5812151"/>
    <w:multiLevelType w:val="hybridMultilevel"/>
    <w:tmpl w:val="B4ACC3A8"/>
    <w:lvl w:ilvl="0" w:tplc="8878F04C">
      <w:start w:val="1"/>
      <w:numFmt w:val="decimal"/>
      <w:lvlText w:val="%1."/>
      <w:lvlJc w:val="left"/>
      <w:pPr>
        <w:ind w:left="460" w:hanging="360"/>
      </w:pPr>
      <w:rPr>
        <w:rFonts w:ascii="Lato" w:eastAsia="Lato" w:hAnsi="Lato" w:cs="Lato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585E9A36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B32ACC94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0004D660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BD40C476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6804FDD8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E2882EEE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ED2AE9D8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9312986A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num w:numId="1" w16cid:durableId="1859612915">
    <w:abstractNumId w:val="3"/>
  </w:num>
  <w:num w:numId="2" w16cid:durableId="908032629">
    <w:abstractNumId w:val="2"/>
  </w:num>
  <w:num w:numId="3" w16cid:durableId="1925265820">
    <w:abstractNumId w:val="4"/>
  </w:num>
  <w:num w:numId="4" w16cid:durableId="495732996">
    <w:abstractNumId w:val="0"/>
  </w:num>
  <w:num w:numId="5" w16cid:durableId="49029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BF"/>
    <w:rsid w:val="00093467"/>
    <w:rsid w:val="000D305E"/>
    <w:rsid w:val="00151098"/>
    <w:rsid w:val="001C2AB1"/>
    <w:rsid w:val="001D7862"/>
    <w:rsid w:val="00214598"/>
    <w:rsid w:val="0022174C"/>
    <w:rsid w:val="00227CFA"/>
    <w:rsid w:val="00243243"/>
    <w:rsid w:val="00253940"/>
    <w:rsid w:val="002D0E78"/>
    <w:rsid w:val="002E5C6B"/>
    <w:rsid w:val="002F629F"/>
    <w:rsid w:val="003179F2"/>
    <w:rsid w:val="003850BF"/>
    <w:rsid w:val="003D262C"/>
    <w:rsid w:val="003F32F8"/>
    <w:rsid w:val="00404F19"/>
    <w:rsid w:val="0040561C"/>
    <w:rsid w:val="00435E84"/>
    <w:rsid w:val="004543BE"/>
    <w:rsid w:val="0051150B"/>
    <w:rsid w:val="00562306"/>
    <w:rsid w:val="00583770"/>
    <w:rsid w:val="00597EE7"/>
    <w:rsid w:val="005E01BD"/>
    <w:rsid w:val="006369BA"/>
    <w:rsid w:val="0067560F"/>
    <w:rsid w:val="00676856"/>
    <w:rsid w:val="00677A60"/>
    <w:rsid w:val="006A55BF"/>
    <w:rsid w:val="006A6D3E"/>
    <w:rsid w:val="006B3A4A"/>
    <w:rsid w:val="006B402A"/>
    <w:rsid w:val="006D098E"/>
    <w:rsid w:val="006F1ABD"/>
    <w:rsid w:val="00730ACA"/>
    <w:rsid w:val="00733F40"/>
    <w:rsid w:val="007D0C2A"/>
    <w:rsid w:val="00872633"/>
    <w:rsid w:val="0089107D"/>
    <w:rsid w:val="0089633F"/>
    <w:rsid w:val="008A6666"/>
    <w:rsid w:val="008B1484"/>
    <w:rsid w:val="008B6169"/>
    <w:rsid w:val="008E552D"/>
    <w:rsid w:val="009044D0"/>
    <w:rsid w:val="00920903"/>
    <w:rsid w:val="009361F3"/>
    <w:rsid w:val="00955247"/>
    <w:rsid w:val="00964D96"/>
    <w:rsid w:val="00A038E5"/>
    <w:rsid w:val="00A9441D"/>
    <w:rsid w:val="00B32FE6"/>
    <w:rsid w:val="00B55CD4"/>
    <w:rsid w:val="00B7363C"/>
    <w:rsid w:val="00BE00CB"/>
    <w:rsid w:val="00C3794D"/>
    <w:rsid w:val="00CD301F"/>
    <w:rsid w:val="00CE13DC"/>
    <w:rsid w:val="00CE3EDE"/>
    <w:rsid w:val="00D4266E"/>
    <w:rsid w:val="00D82A0D"/>
    <w:rsid w:val="00D97E30"/>
    <w:rsid w:val="00DA08D6"/>
    <w:rsid w:val="00DD1B39"/>
    <w:rsid w:val="00E17FBE"/>
    <w:rsid w:val="00E82E7B"/>
    <w:rsid w:val="00E84E9A"/>
    <w:rsid w:val="00E87A6C"/>
    <w:rsid w:val="00EB6BDA"/>
    <w:rsid w:val="00F10F25"/>
    <w:rsid w:val="00F51C94"/>
    <w:rsid w:val="00FB172F"/>
    <w:rsid w:val="00FF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B8F79"/>
  <w15:docId w15:val="{F2E85372-CBD0-47C7-BB9A-A63AF678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spacing w:before="25"/>
      <w:ind w:left="10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48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48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9"/>
      <w:ind w:left="291" w:right="291"/>
      <w:jc w:val="center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136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8B1484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484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177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34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943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Code of Conduct - for posting-pf</vt:lpstr>
      <vt:lpstr>Code of Conduct - for posting-pf</vt:lpstr>
    </vt:vector>
  </TitlesOfParts>
  <Company>CRCNA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 - for posting-pf</dc:title>
  <dc:creator>Paul Faber</dc:creator>
  <cp:lastModifiedBy>Paul Faber</cp:lastModifiedBy>
  <cp:revision>2</cp:revision>
  <dcterms:created xsi:type="dcterms:W3CDTF">2023-10-13T12:19:00Z</dcterms:created>
  <dcterms:modified xsi:type="dcterms:W3CDTF">2023-10-13T12:19:00Z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