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A3" w:rsidRDefault="00127DA3" w:rsidP="00127DA3">
      <w:pPr>
        <w:pStyle w:val="PlainText"/>
        <w:rPr>
          <w:rFonts w:ascii="Arial" w:hAnsi="Arial"/>
          <w:b/>
          <w:sz w:val="24"/>
        </w:rPr>
      </w:pPr>
      <w:r w:rsidRPr="00877EF4">
        <w:rPr>
          <w:rFonts w:ascii="Arial" w:hAnsi="Arial"/>
          <w:b/>
          <w:sz w:val="24"/>
        </w:rPr>
        <w:t>Church Order Article 13-c: Loaning a Minister to Another Denomination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 (Classis ______________________________), 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>satisfied that synodical regulations have been followed in accordance with Church Order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Article 13-c, concur/do not concur [select one] in the decision of Classis 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______________________________, in session on __________________________, 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to approve loaning </w:t>
      </w:r>
      <w:r w:rsidRPr="00877EF4">
        <w:rPr>
          <w:rFonts w:ascii="Arial" w:hAnsi="Arial"/>
          <w:sz w:val="24"/>
        </w:rPr>
        <w:t>Rev.</w:t>
      </w:r>
      <w:r>
        <w:rPr>
          <w:rFonts w:ascii="Arial" w:hAnsi="Arial"/>
          <w:sz w:val="24"/>
        </w:rPr>
        <w:t xml:space="preserve"> ___________________________________ to serve 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 Church of ________________________________ for not 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more than two years (cf. Supplement, Art. 13-c, Regulation e).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</w:t>
      </w:r>
      <w:bookmarkStart w:id="0" w:name="_GoBack"/>
      <w:bookmarkEnd w:id="0"/>
      <w:r>
        <w:rPr>
          <w:rFonts w:ascii="Arial" w:hAnsi="Arial"/>
          <w:sz w:val="24"/>
        </w:rPr>
        <w:t>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127DA3" w:rsidRDefault="00127DA3" w:rsidP="00127DA3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127DA3" w:rsidRDefault="00127DA3" w:rsidP="00127DA3">
      <w:pPr>
        <w:pStyle w:val="PlainText"/>
        <w:rPr>
          <w:rFonts w:ascii="Arial" w:hAnsi="Arial"/>
          <w:sz w:val="24"/>
        </w:rPr>
      </w:pPr>
    </w:p>
    <w:p w:rsidR="00BB024C" w:rsidRDefault="00127DA3" w:rsidP="00127DA3">
      <w:r>
        <w:t>Date: _________________</w:t>
      </w:r>
    </w:p>
    <w:sectPr w:rsidR="00BB024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7D7" w:rsidRDefault="00A357D7" w:rsidP="00127DA3">
      <w:r>
        <w:separator/>
      </w:r>
    </w:p>
  </w:endnote>
  <w:endnote w:type="continuationSeparator" w:id="0">
    <w:p w:rsidR="00A357D7" w:rsidRDefault="00A357D7" w:rsidP="0012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A3" w:rsidRPr="00127DA3" w:rsidRDefault="00127DA3" w:rsidP="00127DA3">
    <w:pPr>
      <w:tabs>
        <w:tab w:val="center" w:pos="4680"/>
        <w:tab w:val="right" w:pos="9360"/>
      </w:tabs>
      <w:ind w:left="-180"/>
      <w:rPr>
        <w:color w:val="C4BC96"/>
      </w:rPr>
    </w:pPr>
    <w:r w:rsidRPr="00127DA3">
      <w:rPr>
        <w:color w:val="948A54"/>
        <w:sz w:val="22"/>
        <w:szCs w:val="22"/>
      </w:rPr>
      <w:t>Copy submitted to:   ____ Stated Clerk   ____Synodical Deputies   ____Synodical Services Office</w:t>
    </w:r>
  </w:p>
  <w:p w:rsidR="00127DA3" w:rsidRDefault="00127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7D7" w:rsidRDefault="00A357D7" w:rsidP="00127DA3">
      <w:r>
        <w:separator/>
      </w:r>
    </w:p>
  </w:footnote>
  <w:footnote w:type="continuationSeparator" w:id="0">
    <w:p w:rsidR="00A357D7" w:rsidRDefault="00A357D7" w:rsidP="00127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A3"/>
    <w:rsid w:val="00127DA3"/>
    <w:rsid w:val="00130E6F"/>
    <w:rsid w:val="00326BD4"/>
    <w:rsid w:val="005B79E8"/>
    <w:rsid w:val="00A3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107CA-D5B9-4E6E-A039-DF5F348E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DA3"/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27DA3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27DA3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7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DA3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7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DA3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>CRCNA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Recker</dc:creator>
  <cp:keywords/>
  <dc:description/>
  <cp:lastModifiedBy>Dee Recker</cp:lastModifiedBy>
  <cp:revision>1</cp:revision>
  <dcterms:created xsi:type="dcterms:W3CDTF">2022-08-08T15:08:00Z</dcterms:created>
  <dcterms:modified xsi:type="dcterms:W3CDTF">2022-08-08T15:09:00Z</dcterms:modified>
</cp:coreProperties>
</file>